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4B43B" w14:textId="7B6EBE2B" w:rsidR="00D31ECE" w:rsidRPr="00977546" w:rsidRDefault="00067F02" w:rsidP="00081DA8">
      <w:pPr>
        <w:pStyle w:val="Header"/>
        <w:jc w:val="both"/>
        <w:rPr>
          <w:lang w:val="et-EE"/>
        </w:rPr>
      </w:pPr>
      <w:r w:rsidRPr="00977546">
        <w:rPr>
          <w:lang w:val="et-EE"/>
        </w:rPr>
        <w:t>OTSUS</w:t>
      </w:r>
    </w:p>
    <w:p w14:paraId="1753EBAC" w14:textId="77777777" w:rsidR="00D31ECE" w:rsidRPr="00977546" w:rsidRDefault="00D31ECE" w:rsidP="00D31ECE">
      <w:pPr>
        <w:pStyle w:val="Header"/>
        <w:rPr>
          <w:lang w:val="et-EE"/>
        </w:rPr>
      </w:pPr>
    </w:p>
    <w:p w14:paraId="6B4315B8" w14:textId="77777777" w:rsidR="00D31ECE" w:rsidRPr="00977546" w:rsidRDefault="00D31ECE" w:rsidP="00191F9C">
      <w:pPr>
        <w:tabs>
          <w:tab w:val="right" w:pos="8931"/>
        </w:tabs>
        <w:rPr>
          <w:lang w:val="et-EE"/>
        </w:rPr>
      </w:pPr>
    </w:p>
    <w:p w14:paraId="07A52F54" w14:textId="2B560609" w:rsidR="003C0913" w:rsidRPr="00977546" w:rsidRDefault="00C4315E" w:rsidP="00191F9C">
      <w:pPr>
        <w:tabs>
          <w:tab w:val="right" w:pos="8931"/>
        </w:tabs>
        <w:rPr>
          <w:lang w:val="et-EE"/>
        </w:rPr>
      </w:pPr>
      <w:r w:rsidRPr="00977546">
        <w:rPr>
          <w:lang w:val="et-EE"/>
        </w:rPr>
        <w:t>Saue linn</w:t>
      </w:r>
      <w:r w:rsidRPr="00977546">
        <w:rPr>
          <w:lang w:val="et-EE"/>
        </w:rPr>
        <w:tab/>
      </w:r>
      <w:r w:rsidR="001D5418" w:rsidRPr="00977546">
        <w:rPr>
          <w:lang w:val="et-EE"/>
        </w:rPr>
        <w:t>30</w:t>
      </w:r>
      <w:r w:rsidR="00A07039" w:rsidRPr="00977546">
        <w:rPr>
          <w:lang w:val="et-EE"/>
        </w:rPr>
        <w:t xml:space="preserve">. </w:t>
      </w:r>
      <w:r w:rsidR="001D5418" w:rsidRPr="00977546">
        <w:rPr>
          <w:lang w:val="et-EE"/>
        </w:rPr>
        <w:t>jaanuar</w:t>
      </w:r>
      <w:r w:rsidR="009B204F" w:rsidRPr="00977546">
        <w:rPr>
          <w:lang w:val="et-EE"/>
        </w:rPr>
        <w:t xml:space="preserve"> </w:t>
      </w:r>
      <w:r w:rsidR="00A07039" w:rsidRPr="00977546">
        <w:rPr>
          <w:lang w:val="et-EE"/>
        </w:rPr>
        <w:t>202</w:t>
      </w:r>
      <w:r w:rsidR="00EA2180" w:rsidRPr="00977546">
        <w:rPr>
          <w:lang w:val="et-EE"/>
        </w:rPr>
        <w:t>5</w:t>
      </w:r>
      <w:r w:rsidR="003C0913" w:rsidRPr="00977546">
        <w:rPr>
          <w:lang w:val="et-EE"/>
        </w:rPr>
        <w:t xml:space="preserve"> nr</w:t>
      </w:r>
      <w:r w:rsidR="00191F9C" w:rsidRPr="00977546">
        <w:rPr>
          <w:lang w:val="et-EE"/>
        </w:rPr>
        <w:t xml:space="preserve"> </w:t>
      </w:r>
    </w:p>
    <w:p w14:paraId="332CE310" w14:textId="25A16E9F" w:rsidR="007F0093" w:rsidRPr="00977546" w:rsidRDefault="007F0093" w:rsidP="00154229">
      <w:pPr>
        <w:rPr>
          <w:lang w:val="et-EE"/>
        </w:rPr>
      </w:pPr>
    </w:p>
    <w:p w14:paraId="7D47C91C" w14:textId="3181D6E0" w:rsidR="00D3609E" w:rsidRPr="00977546" w:rsidRDefault="00D3609E" w:rsidP="00D3609E">
      <w:pPr>
        <w:jc w:val="both"/>
        <w:rPr>
          <w:lang w:val="et-EE"/>
        </w:rPr>
      </w:pPr>
    </w:p>
    <w:p w14:paraId="434BF955" w14:textId="07F87D5E" w:rsidR="00D3609E" w:rsidRPr="00977546" w:rsidRDefault="00705336" w:rsidP="004D1266">
      <w:pPr>
        <w:ind w:right="26"/>
        <w:jc w:val="both"/>
        <w:rPr>
          <w:b/>
          <w:bCs/>
          <w:lang w:val="et-EE"/>
        </w:rPr>
      </w:pPr>
      <w:r w:rsidRPr="00977546">
        <w:rPr>
          <w:b/>
          <w:bCs/>
          <w:lang w:val="et-EE"/>
        </w:rPr>
        <w:t>Saue Vallavalitsuse</w:t>
      </w:r>
      <w:r w:rsidR="00A34CEC" w:rsidRPr="00977546">
        <w:rPr>
          <w:b/>
          <w:bCs/>
          <w:lang w:val="et-EE"/>
        </w:rPr>
        <w:t xml:space="preserve"> 2</w:t>
      </w:r>
      <w:r w:rsidR="00613E19" w:rsidRPr="00977546">
        <w:rPr>
          <w:b/>
          <w:bCs/>
          <w:lang w:val="et-EE"/>
        </w:rPr>
        <w:t>0</w:t>
      </w:r>
      <w:r w:rsidR="00A34CEC" w:rsidRPr="00977546">
        <w:rPr>
          <w:b/>
          <w:bCs/>
          <w:lang w:val="et-EE"/>
        </w:rPr>
        <w:t xml:space="preserve">. </w:t>
      </w:r>
      <w:r w:rsidR="00613E19" w:rsidRPr="00977546">
        <w:rPr>
          <w:b/>
          <w:bCs/>
          <w:lang w:val="et-EE"/>
        </w:rPr>
        <w:t>mai</w:t>
      </w:r>
      <w:r w:rsidR="00A34CEC" w:rsidRPr="00977546">
        <w:rPr>
          <w:b/>
          <w:bCs/>
          <w:lang w:val="et-EE"/>
        </w:rPr>
        <w:t xml:space="preserve"> 2008</w:t>
      </w:r>
      <w:r w:rsidR="00147CA3" w:rsidRPr="00977546">
        <w:rPr>
          <w:b/>
          <w:bCs/>
          <w:lang w:val="et-EE"/>
        </w:rPr>
        <w:t>.</w:t>
      </w:r>
      <w:r w:rsidR="00A34CEC" w:rsidRPr="00977546">
        <w:rPr>
          <w:b/>
          <w:bCs/>
          <w:lang w:val="et-EE"/>
        </w:rPr>
        <w:t xml:space="preserve"> </w:t>
      </w:r>
      <w:r w:rsidR="00315992" w:rsidRPr="00977546">
        <w:rPr>
          <w:b/>
          <w:bCs/>
          <w:lang w:val="et-EE"/>
        </w:rPr>
        <w:t xml:space="preserve">aasta korraldusega nr </w:t>
      </w:r>
      <w:r w:rsidR="00613E19" w:rsidRPr="00977546">
        <w:rPr>
          <w:b/>
          <w:bCs/>
          <w:lang w:val="et-EE"/>
        </w:rPr>
        <w:t>331</w:t>
      </w:r>
      <w:r w:rsidR="002A6511" w:rsidRPr="00977546">
        <w:rPr>
          <w:b/>
          <w:bCs/>
          <w:lang w:val="et-EE"/>
        </w:rPr>
        <w:t xml:space="preserve"> </w:t>
      </w:r>
      <w:r w:rsidR="00380239" w:rsidRPr="00977546">
        <w:rPr>
          <w:b/>
          <w:bCs/>
          <w:lang w:val="et-EE"/>
        </w:rPr>
        <w:t>kehtestatud</w:t>
      </w:r>
      <w:r w:rsidR="00FF671E" w:rsidRPr="00977546">
        <w:rPr>
          <w:b/>
          <w:bCs/>
          <w:lang w:val="et-EE"/>
        </w:rPr>
        <w:t xml:space="preserve"> Maidla küla</w:t>
      </w:r>
      <w:r w:rsidR="00380239" w:rsidRPr="00977546">
        <w:rPr>
          <w:b/>
          <w:bCs/>
          <w:lang w:val="et-EE"/>
        </w:rPr>
        <w:t xml:space="preserve"> </w:t>
      </w:r>
      <w:r w:rsidR="002E1E7F" w:rsidRPr="00977546">
        <w:rPr>
          <w:b/>
          <w:bCs/>
          <w:lang w:val="et-EE"/>
        </w:rPr>
        <w:t>Mäealuse</w:t>
      </w:r>
      <w:r w:rsidR="00281792" w:rsidRPr="00977546">
        <w:rPr>
          <w:b/>
          <w:bCs/>
          <w:lang w:val="et-EE"/>
        </w:rPr>
        <w:t xml:space="preserve"> maaüksuse </w:t>
      </w:r>
      <w:r w:rsidR="006E4E74" w:rsidRPr="00977546">
        <w:rPr>
          <w:b/>
          <w:bCs/>
          <w:lang w:val="et-EE"/>
        </w:rPr>
        <w:t xml:space="preserve">detailplaneeringu </w:t>
      </w:r>
      <w:r w:rsidR="00FE4283" w:rsidRPr="00977546">
        <w:rPr>
          <w:b/>
          <w:bCs/>
          <w:lang w:val="et-EE"/>
        </w:rPr>
        <w:t xml:space="preserve">osaline </w:t>
      </w:r>
      <w:r w:rsidR="008D097D" w:rsidRPr="00977546">
        <w:rPr>
          <w:b/>
          <w:bCs/>
          <w:lang w:val="et-EE"/>
        </w:rPr>
        <w:t xml:space="preserve">kehtetuks tunnistamine </w:t>
      </w:r>
      <w:r w:rsidR="00354A03" w:rsidRPr="00977546">
        <w:rPr>
          <w:b/>
          <w:bCs/>
          <w:lang w:val="et-EE"/>
        </w:rPr>
        <w:t>Orava tee 1</w:t>
      </w:r>
      <w:r w:rsidR="003511C5" w:rsidRPr="00977546">
        <w:rPr>
          <w:b/>
          <w:bCs/>
          <w:lang w:val="et-EE"/>
        </w:rPr>
        <w:t xml:space="preserve"> katastriüksuse</w:t>
      </w:r>
      <w:r w:rsidR="00D33EFA" w:rsidRPr="00977546">
        <w:rPr>
          <w:b/>
          <w:bCs/>
          <w:lang w:val="et-EE"/>
        </w:rPr>
        <w:t xml:space="preserve"> osas</w:t>
      </w:r>
    </w:p>
    <w:p w14:paraId="3B118E3E" w14:textId="2B8AB4F8" w:rsidR="00A634EA" w:rsidRPr="00977546" w:rsidRDefault="00A634EA" w:rsidP="00195D27">
      <w:pPr>
        <w:ind w:right="3145"/>
        <w:jc w:val="both"/>
        <w:rPr>
          <w:b/>
          <w:bCs/>
          <w:lang w:val="et-EE"/>
        </w:rPr>
      </w:pPr>
    </w:p>
    <w:p w14:paraId="00BEA721" w14:textId="0526F8AE" w:rsidR="00E11B9D" w:rsidRPr="00977546" w:rsidRDefault="00EB6A40" w:rsidP="00430329">
      <w:pPr>
        <w:spacing w:line="276" w:lineRule="auto"/>
        <w:jc w:val="both"/>
        <w:rPr>
          <w:rStyle w:val="fontstyle01"/>
          <w:lang w:val="et-EE"/>
        </w:rPr>
      </w:pPr>
      <w:r w:rsidRPr="00977546">
        <w:rPr>
          <w:rStyle w:val="fontstyle01"/>
          <w:lang w:val="et-EE"/>
        </w:rPr>
        <w:t xml:space="preserve">Saue vallas </w:t>
      </w:r>
      <w:r w:rsidR="00440A2D" w:rsidRPr="00977546">
        <w:rPr>
          <w:rStyle w:val="fontstyle01"/>
          <w:lang w:val="et-EE"/>
        </w:rPr>
        <w:t>Maidla küla</w:t>
      </w:r>
      <w:r w:rsidRPr="00977546">
        <w:rPr>
          <w:rStyle w:val="fontstyle01"/>
          <w:lang w:val="et-EE"/>
        </w:rPr>
        <w:t>s asuva</w:t>
      </w:r>
      <w:r w:rsidR="00522FCB" w:rsidRPr="00977546">
        <w:rPr>
          <w:rStyle w:val="fontstyle01"/>
          <w:lang w:val="et-EE"/>
        </w:rPr>
        <w:t xml:space="preserve"> Mäealuse maaüksuse</w:t>
      </w:r>
      <w:r w:rsidR="00AE1C0B" w:rsidRPr="00977546">
        <w:rPr>
          <w:rStyle w:val="fontstyle01"/>
          <w:lang w:val="et-EE"/>
        </w:rPr>
        <w:t xml:space="preserve"> </w:t>
      </w:r>
      <w:r w:rsidR="00652E81" w:rsidRPr="00977546">
        <w:rPr>
          <w:rStyle w:val="fontstyle01"/>
          <w:lang w:val="et-EE"/>
        </w:rPr>
        <w:t>detailplaneering kehtestati</w:t>
      </w:r>
      <w:r w:rsidR="00662B1E" w:rsidRPr="00977546">
        <w:rPr>
          <w:rStyle w:val="fontstyle01"/>
          <w:lang w:val="et-EE"/>
        </w:rPr>
        <w:t xml:space="preserve"> </w:t>
      </w:r>
      <w:r w:rsidR="00652E81" w:rsidRPr="00977546">
        <w:rPr>
          <w:rStyle w:val="fontstyle01"/>
          <w:lang w:val="et-EE"/>
        </w:rPr>
        <w:t>Saue</w:t>
      </w:r>
      <w:r w:rsidR="00662B1E" w:rsidRPr="00977546">
        <w:rPr>
          <w:rStyle w:val="fontstyle01"/>
          <w:lang w:val="et-EE"/>
        </w:rPr>
        <w:t xml:space="preserve"> Valla</w:t>
      </w:r>
      <w:r w:rsidR="00652E81" w:rsidRPr="00977546">
        <w:rPr>
          <w:rStyle w:val="fontstyle01"/>
          <w:lang w:val="et-EE"/>
        </w:rPr>
        <w:t>valitsuse</w:t>
      </w:r>
      <w:r w:rsidR="00665DA6" w:rsidRPr="00977546">
        <w:rPr>
          <w:rFonts w:ascii="Cambria" w:hAnsi="Cambria"/>
          <w:color w:val="000000"/>
          <w:lang w:val="et-EE"/>
        </w:rPr>
        <w:t xml:space="preserve"> </w:t>
      </w:r>
      <w:r w:rsidR="00652E81" w:rsidRPr="00977546">
        <w:rPr>
          <w:rStyle w:val="fontstyle01"/>
          <w:lang w:val="et-EE"/>
        </w:rPr>
        <w:t>2</w:t>
      </w:r>
      <w:r w:rsidR="00AE1C0B" w:rsidRPr="00977546">
        <w:rPr>
          <w:rStyle w:val="fontstyle01"/>
          <w:lang w:val="et-EE"/>
        </w:rPr>
        <w:t>0</w:t>
      </w:r>
      <w:r w:rsidR="00652E81" w:rsidRPr="00977546">
        <w:rPr>
          <w:rStyle w:val="fontstyle01"/>
          <w:lang w:val="et-EE"/>
        </w:rPr>
        <w:t xml:space="preserve">. </w:t>
      </w:r>
      <w:r w:rsidR="00AE1C0B" w:rsidRPr="00977546">
        <w:rPr>
          <w:rStyle w:val="fontstyle01"/>
          <w:lang w:val="et-EE"/>
        </w:rPr>
        <w:t>mai</w:t>
      </w:r>
      <w:r w:rsidR="00652E81" w:rsidRPr="00977546">
        <w:rPr>
          <w:rStyle w:val="fontstyle01"/>
          <w:lang w:val="et-EE"/>
        </w:rPr>
        <w:t xml:space="preserve"> 20</w:t>
      </w:r>
      <w:r w:rsidR="00665DA6" w:rsidRPr="00977546">
        <w:rPr>
          <w:rStyle w:val="fontstyle01"/>
          <w:lang w:val="et-EE"/>
        </w:rPr>
        <w:t>08</w:t>
      </w:r>
      <w:r w:rsidR="00094BA0" w:rsidRPr="00977546">
        <w:rPr>
          <w:rStyle w:val="fontstyle01"/>
          <w:lang w:val="et-EE"/>
        </w:rPr>
        <w:t>.</w:t>
      </w:r>
      <w:r w:rsidR="00652E81" w:rsidRPr="00977546">
        <w:rPr>
          <w:rStyle w:val="fontstyle01"/>
          <w:lang w:val="et-EE"/>
        </w:rPr>
        <w:t xml:space="preserve"> aasta korraldusega nr </w:t>
      </w:r>
      <w:r w:rsidR="00AE1C0B" w:rsidRPr="00977546">
        <w:rPr>
          <w:rStyle w:val="fontstyle01"/>
          <w:lang w:val="et-EE"/>
        </w:rPr>
        <w:t>331</w:t>
      </w:r>
      <w:r w:rsidR="00652E81" w:rsidRPr="00977546">
        <w:rPr>
          <w:rStyle w:val="fontstyle01"/>
          <w:lang w:val="et-EE"/>
        </w:rPr>
        <w:t xml:space="preserve">. </w:t>
      </w:r>
      <w:r w:rsidR="00886D32" w:rsidRPr="00977546">
        <w:rPr>
          <w:rStyle w:val="fontstyle01"/>
          <w:lang w:val="et-EE"/>
        </w:rPr>
        <w:t xml:space="preserve">Detailplaneeringu eesmärgiks oli </w:t>
      </w:r>
      <w:r w:rsidR="005300DA" w:rsidRPr="00977546">
        <w:rPr>
          <w:rStyle w:val="fontstyle01"/>
          <w:lang w:val="et-EE"/>
        </w:rPr>
        <w:t>25</w:t>
      </w:r>
      <w:r w:rsidR="008E4E03" w:rsidRPr="00977546">
        <w:rPr>
          <w:rStyle w:val="fontstyle01"/>
          <w:lang w:val="et-EE"/>
        </w:rPr>
        <w:t>,81</w:t>
      </w:r>
      <w:r w:rsidR="003D0D12" w:rsidRPr="00977546">
        <w:rPr>
          <w:rStyle w:val="fontstyle01"/>
          <w:lang w:val="et-EE"/>
        </w:rPr>
        <w:t xml:space="preserve"> ha</w:t>
      </w:r>
      <w:r w:rsidR="00395E55" w:rsidRPr="00977546">
        <w:rPr>
          <w:rStyle w:val="fontstyle01"/>
          <w:lang w:val="et-EE"/>
        </w:rPr>
        <w:t xml:space="preserve"> suuruse</w:t>
      </w:r>
      <w:r w:rsidR="003D0D12" w:rsidRPr="00977546">
        <w:rPr>
          <w:rStyle w:val="fontstyle01"/>
          <w:lang w:val="et-EE"/>
        </w:rPr>
        <w:t xml:space="preserve"> </w:t>
      </w:r>
      <w:r w:rsidR="00673054" w:rsidRPr="00977546">
        <w:rPr>
          <w:rStyle w:val="fontstyle01"/>
          <w:lang w:val="et-EE"/>
        </w:rPr>
        <w:t>planeeringuala</w:t>
      </w:r>
      <w:r w:rsidR="008E4E03" w:rsidRPr="00977546">
        <w:rPr>
          <w:rStyle w:val="fontstyle01"/>
          <w:lang w:val="et-EE"/>
        </w:rPr>
        <w:t xml:space="preserve"> jagamine </w:t>
      </w:r>
      <w:r w:rsidR="001B14F3" w:rsidRPr="00977546">
        <w:rPr>
          <w:rStyle w:val="fontstyle01"/>
          <w:lang w:val="et-EE"/>
        </w:rPr>
        <w:t>elamu-, transpordi-</w:t>
      </w:r>
      <w:r w:rsidR="00F72B5F" w:rsidRPr="00977546">
        <w:rPr>
          <w:rStyle w:val="fontstyle01"/>
          <w:lang w:val="et-EE"/>
        </w:rPr>
        <w:t xml:space="preserve">, </w:t>
      </w:r>
      <w:r w:rsidR="001B14F3" w:rsidRPr="00977546">
        <w:rPr>
          <w:rStyle w:val="fontstyle01"/>
          <w:lang w:val="et-EE"/>
        </w:rPr>
        <w:t>tootmis</w:t>
      </w:r>
      <w:r w:rsidR="00E665FF" w:rsidRPr="00977546">
        <w:rPr>
          <w:rStyle w:val="fontstyle01"/>
          <w:lang w:val="et-EE"/>
        </w:rPr>
        <w:t>- ja maatulundus</w:t>
      </w:r>
      <w:r w:rsidR="001B14F3" w:rsidRPr="00977546">
        <w:rPr>
          <w:rStyle w:val="fontstyle01"/>
          <w:lang w:val="et-EE"/>
        </w:rPr>
        <w:t>maaks</w:t>
      </w:r>
      <w:r w:rsidR="000B2AB1" w:rsidRPr="00977546">
        <w:rPr>
          <w:rStyle w:val="fontstyle01"/>
          <w:lang w:val="et-EE"/>
        </w:rPr>
        <w:t xml:space="preserve"> ning ehitusõiguse</w:t>
      </w:r>
      <w:r w:rsidR="00021721" w:rsidRPr="00977546">
        <w:rPr>
          <w:rStyle w:val="fontstyle01"/>
          <w:lang w:val="et-EE"/>
        </w:rPr>
        <w:t xml:space="preserve"> an</w:t>
      </w:r>
      <w:r w:rsidR="00DF67E0" w:rsidRPr="00977546">
        <w:rPr>
          <w:rStyle w:val="fontstyle01"/>
          <w:lang w:val="et-EE"/>
        </w:rPr>
        <w:t>dmine seitsme</w:t>
      </w:r>
      <w:r w:rsidR="00BD648E" w:rsidRPr="00977546">
        <w:rPr>
          <w:rStyle w:val="fontstyle01"/>
          <w:lang w:val="et-EE"/>
        </w:rPr>
        <w:t xml:space="preserve"> </w:t>
      </w:r>
      <w:r w:rsidR="000B0475" w:rsidRPr="00977546">
        <w:rPr>
          <w:rStyle w:val="fontstyle01"/>
          <w:lang w:val="et-EE"/>
        </w:rPr>
        <w:t xml:space="preserve">väikeelamu </w:t>
      </w:r>
      <w:r w:rsidR="00673054" w:rsidRPr="00977546">
        <w:rPr>
          <w:rStyle w:val="fontstyle01"/>
          <w:lang w:val="et-EE"/>
        </w:rPr>
        <w:t>raja</w:t>
      </w:r>
      <w:r w:rsidR="00732FB7" w:rsidRPr="00977546">
        <w:rPr>
          <w:rStyle w:val="fontstyle01"/>
          <w:lang w:val="et-EE"/>
        </w:rPr>
        <w:t>miseks.</w:t>
      </w:r>
      <w:r w:rsidR="0072357B" w:rsidRPr="00977546">
        <w:rPr>
          <w:rStyle w:val="fontstyle01"/>
          <w:lang w:val="et-EE"/>
        </w:rPr>
        <w:t xml:space="preserve"> </w:t>
      </w:r>
      <w:r w:rsidR="00217CA9" w:rsidRPr="00977546">
        <w:rPr>
          <w:rStyle w:val="fontstyle01"/>
          <w:lang w:val="et-EE"/>
        </w:rPr>
        <w:t>Mäealuse maaüksuse</w:t>
      </w:r>
      <w:r w:rsidR="00E11B9D" w:rsidRPr="00977546">
        <w:rPr>
          <w:rStyle w:val="fontstyle01"/>
          <w:lang w:val="et-EE"/>
        </w:rPr>
        <w:t xml:space="preserve"> detailplaneering on osaliselt kehtetuks tunnistatud Saue Vallavolikogu 30. novembri 2017. aasta otsusega nr </w:t>
      </w:r>
      <w:r w:rsidR="00865181" w:rsidRPr="00977546">
        <w:rPr>
          <w:rStyle w:val="fontstyle01"/>
          <w:lang w:val="et-EE"/>
        </w:rPr>
        <w:t>102</w:t>
      </w:r>
      <w:r w:rsidR="009E4EC5" w:rsidRPr="00977546">
        <w:rPr>
          <w:rStyle w:val="fontstyle01"/>
          <w:lang w:val="et-EE"/>
        </w:rPr>
        <w:t xml:space="preserve"> Orava tee 3 katastriüksuse ja tehnovõrkude lahenduse osas.</w:t>
      </w:r>
      <w:r w:rsidR="00344C59" w:rsidRPr="00977546">
        <w:rPr>
          <w:rStyle w:val="fontstyle01"/>
          <w:lang w:val="et-EE"/>
        </w:rPr>
        <w:t xml:space="preserve"> </w:t>
      </w:r>
      <w:r w:rsidR="009E4EC5" w:rsidRPr="00977546">
        <w:rPr>
          <w:rStyle w:val="fontstyle01"/>
          <w:lang w:val="et-EE"/>
        </w:rPr>
        <w:t>L</w:t>
      </w:r>
      <w:r w:rsidR="00E11B9D" w:rsidRPr="00977546">
        <w:rPr>
          <w:rStyle w:val="fontstyle01"/>
          <w:lang w:val="et-EE"/>
        </w:rPr>
        <w:t>oobuti tsentraalsest puurkaev-pumplast</w:t>
      </w:r>
      <w:r w:rsidR="009E4EC5" w:rsidRPr="00977546">
        <w:rPr>
          <w:rStyle w:val="fontstyle01"/>
          <w:lang w:val="et-EE"/>
        </w:rPr>
        <w:t>, lubati rajada lokaalsed puurkaevud igale krundile</w:t>
      </w:r>
      <w:r w:rsidR="00E11B9D" w:rsidRPr="00977546">
        <w:rPr>
          <w:rStyle w:val="fontstyle01"/>
          <w:lang w:val="et-EE"/>
        </w:rPr>
        <w:t xml:space="preserve"> </w:t>
      </w:r>
      <w:r w:rsidR="003277E5" w:rsidRPr="00977546">
        <w:rPr>
          <w:rStyle w:val="fontstyle01"/>
          <w:lang w:val="et-EE"/>
        </w:rPr>
        <w:t xml:space="preserve">ja </w:t>
      </w:r>
      <w:r w:rsidR="00D51389" w:rsidRPr="00977546">
        <w:rPr>
          <w:rStyle w:val="fontstyle01"/>
          <w:lang w:val="et-EE"/>
        </w:rPr>
        <w:t>täpsustati kinnistute piire.</w:t>
      </w:r>
      <w:r w:rsidR="00C262E0" w:rsidRPr="00977546">
        <w:rPr>
          <w:rStyle w:val="fontstyle01"/>
          <w:lang w:val="et-EE"/>
        </w:rPr>
        <w:t xml:space="preserve"> </w:t>
      </w:r>
      <w:r w:rsidR="00E11B9D" w:rsidRPr="00977546">
        <w:rPr>
          <w:rStyle w:val="fontstyle01"/>
          <w:lang w:val="et-EE"/>
        </w:rPr>
        <w:t xml:space="preserve">Orava tee 3 </w:t>
      </w:r>
      <w:r w:rsidR="00201743" w:rsidRPr="00977546">
        <w:rPr>
          <w:rStyle w:val="fontstyle01"/>
          <w:lang w:val="et-EE"/>
        </w:rPr>
        <w:t>k</w:t>
      </w:r>
      <w:r w:rsidR="00E95B4E" w:rsidRPr="00977546">
        <w:rPr>
          <w:rStyle w:val="fontstyle01"/>
          <w:lang w:val="et-EE"/>
        </w:rPr>
        <w:t>atastriüksusele</w:t>
      </w:r>
      <w:r w:rsidR="00201743" w:rsidRPr="00977546">
        <w:rPr>
          <w:rStyle w:val="fontstyle01"/>
          <w:lang w:val="et-EE"/>
        </w:rPr>
        <w:t xml:space="preserve"> </w:t>
      </w:r>
      <w:r w:rsidR="00E11B9D" w:rsidRPr="00977546">
        <w:rPr>
          <w:rStyle w:val="fontstyle01"/>
          <w:lang w:val="et-EE"/>
        </w:rPr>
        <w:t>väljastati seejärel projekteerimistingimused</w:t>
      </w:r>
      <w:r w:rsidR="00D51389" w:rsidRPr="00977546">
        <w:rPr>
          <w:rStyle w:val="fontstyle01"/>
          <w:lang w:val="et-EE"/>
        </w:rPr>
        <w:t xml:space="preserve"> ehitusõiguse määramiseks.</w:t>
      </w:r>
      <w:r w:rsidR="00E11B9D" w:rsidRPr="00977546">
        <w:rPr>
          <w:rStyle w:val="fontstyle01"/>
          <w:lang w:val="et-EE"/>
        </w:rPr>
        <w:t xml:space="preserve"> </w:t>
      </w:r>
      <w:r w:rsidR="004A6E12" w:rsidRPr="00977546">
        <w:rPr>
          <w:rStyle w:val="fontstyle01"/>
          <w:lang w:val="et-EE"/>
        </w:rPr>
        <w:t>Orava tee 1 katastriüksuse osas</w:t>
      </w:r>
      <w:r w:rsidR="00892EE1" w:rsidRPr="00977546">
        <w:rPr>
          <w:rStyle w:val="fontstyle01"/>
          <w:lang w:val="et-EE"/>
        </w:rPr>
        <w:t xml:space="preserve"> on detailplaneering realiseerimata</w:t>
      </w:r>
      <w:r w:rsidR="004A6E12" w:rsidRPr="00977546">
        <w:rPr>
          <w:rStyle w:val="fontstyle01"/>
          <w:lang w:val="et-EE"/>
        </w:rPr>
        <w:t>.</w:t>
      </w:r>
    </w:p>
    <w:p w14:paraId="252F4CF0" w14:textId="77777777" w:rsidR="00430329" w:rsidRPr="00977546" w:rsidRDefault="00430329" w:rsidP="00344C59">
      <w:pPr>
        <w:spacing w:line="276" w:lineRule="auto"/>
        <w:jc w:val="both"/>
        <w:rPr>
          <w:rStyle w:val="fontstyle01"/>
          <w:lang w:val="et-EE"/>
        </w:rPr>
      </w:pPr>
    </w:p>
    <w:p w14:paraId="37AAE55D" w14:textId="67952547" w:rsidR="00430329" w:rsidRPr="00977546" w:rsidRDefault="00430329" w:rsidP="00430329">
      <w:pPr>
        <w:spacing w:line="276" w:lineRule="auto"/>
        <w:jc w:val="both"/>
        <w:rPr>
          <w:rStyle w:val="fontstyle01"/>
          <w:lang w:val="et-EE"/>
        </w:rPr>
      </w:pPr>
      <w:r w:rsidRPr="00977546">
        <w:rPr>
          <w:rStyle w:val="fontstyle01"/>
          <w:lang w:val="et-EE"/>
        </w:rPr>
        <w:t>Orava tee 1 (72601:001:0460, suurus 1,4 ha, elamumaa 100%) katastriüksuse omanik esitas 15. aprillil 2024. aastal Saue Vallavalitsusele avalduse Mäealuse maaüksuse detailplaneeringu osaliselt kehtetuks tunnistamiseks Orava tee 1 osas. Orava tee 1 omanik soovib muuta hoonestusala</w:t>
      </w:r>
      <w:r w:rsidR="005E7DE7" w:rsidRPr="00977546">
        <w:rPr>
          <w:rStyle w:val="fontstyle01"/>
          <w:lang w:val="et-EE"/>
        </w:rPr>
        <w:t xml:space="preserve"> rohkem kui 10%</w:t>
      </w:r>
      <w:r w:rsidRPr="00977546">
        <w:rPr>
          <w:rStyle w:val="fontstyle01"/>
          <w:lang w:val="et-EE"/>
        </w:rPr>
        <w:t xml:space="preserve"> ja lühendada </w:t>
      </w:r>
      <w:r w:rsidR="00DE243F" w:rsidRPr="00977546">
        <w:rPr>
          <w:rStyle w:val="fontstyle01"/>
          <w:lang w:val="et-EE"/>
        </w:rPr>
        <w:t xml:space="preserve">rajatava </w:t>
      </w:r>
      <w:r w:rsidRPr="00977546">
        <w:rPr>
          <w:rStyle w:val="fontstyle01"/>
          <w:lang w:val="et-EE"/>
        </w:rPr>
        <w:t xml:space="preserve">juurdepääsutee pikkust. Eeltoodust tulenevalt on algatatud menetlus Mäealuse maaüksuse detailplaneeringu osaliselt kehtetuks tunnistamiseks Orava tee 1 </w:t>
      </w:r>
      <w:r w:rsidR="00F00503" w:rsidRPr="00977546">
        <w:rPr>
          <w:rStyle w:val="fontstyle01"/>
          <w:lang w:val="et-EE"/>
        </w:rPr>
        <w:t>katastriüksuse</w:t>
      </w:r>
      <w:r w:rsidRPr="00977546">
        <w:rPr>
          <w:rStyle w:val="fontstyle01"/>
          <w:lang w:val="et-EE"/>
        </w:rPr>
        <w:t xml:space="preserve"> osas.</w:t>
      </w:r>
    </w:p>
    <w:p w14:paraId="322DF2D5" w14:textId="77777777" w:rsidR="00430329" w:rsidRPr="00977546" w:rsidRDefault="00430329" w:rsidP="00430329">
      <w:pPr>
        <w:spacing w:line="276" w:lineRule="auto"/>
        <w:jc w:val="both"/>
        <w:rPr>
          <w:rStyle w:val="fontstyle01"/>
          <w:lang w:val="et-EE"/>
        </w:rPr>
      </w:pPr>
    </w:p>
    <w:p w14:paraId="48ABB7DA" w14:textId="39F751B2" w:rsidR="00FE2F26" w:rsidRPr="00977546" w:rsidRDefault="0025288F" w:rsidP="00DB640C">
      <w:pPr>
        <w:spacing w:line="276" w:lineRule="auto"/>
        <w:jc w:val="both"/>
        <w:rPr>
          <w:rStyle w:val="fontstyle01"/>
          <w:color w:val="auto"/>
          <w:lang w:val="et-EE"/>
        </w:rPr>
      </w:pPr>
      <w:r w:rsidRPr="00977546">
        <w:rPr>
          <w:rStyle w:val="fontstyle01"/>
          <w:lang w:val="et-EE"/>
        </w:rPr>
        <w:t>Arvesta</w:t>
      </w:r>
      <w:r w:rsidR="00761E7E" w:rsidRPr="00977546">
        <w:rPr>
          <w:rStyle w:val="fontstyle01"/>
          <w:lang w:val="et-EE"/>
        </w:rPr>
        <w:t>des</w:t>
      </w:r>
      <w:r w:rsidR="00867574" w:rsidRPr="00977546">
        <w:rPr>
          <w:rStyle w:val="fontstyle01"/>
          <w:lang w:val="et-EE"/>
        </w:rPr>
        <w:t xml:space="preserve"> </w:t>
      </w:r>
      <w:r w:rsidR="00761E7E" w:rsidRPr="00977546">
        <w:rPr>
          <w:rStyle w:val="fontstyle01"/>
          <w:color w:val="auto"/>
          <w:lang w:val="et-EE"/>
        </w:rPr>
        <w:t>k</w:t>
      </w:r>
      <w:r w:rsidR="00867574" w:rsidRPr="00977546">
        <w:rPr>
          <w:rStyle w:val="fontstyle01"/>
          <w:color w:val="auto"/>
          <w:lang w:val="et-EE"/>
        </w:rPr>
        <w:t>rundi suurust on k</w:t>
      </w:r>
      <w:r w:rsidR="0061184F" w:rsidRPr="00977546">
        <w:rPr>
          <w:rStyle w:val="fontstyle01"/>
          <w:color w:val="auto"/>
          <w:lang w:val="et-EE"/>
        </w:rPr>
        <w:t xml:space="preserve">ehtiva detailplaneeringu kohaselt </w:t>
      </w:r>
      <w:r w:rsidR="00683A2E" w:rsidRPr="00977546">
        <w:rPr>
          <w:rStyle w:val="fontstyle01"/>
          <w:color w:val="auto"/>
          <w:lang w:val="et-EE"/>
        </w:rPr>
        <w:t>Orava tee 1</w:t>
      </w:r>
      <w:r w:rsidR="001C0D55" w:rsidRPr="00977546">
        <w:rPr>
          <w:rStyle w:val="fontstyle01"/>
          <w:color w:val="auto"/>
          <w:lang w:val="et-EE"/>
        </w:rPr>
        <w:t xml:space="preserve"> </w:t>
      </w:r>
      <w:r w:rsidR="00F563B3" w:rsidRPr="00977546">
        <w:rPr>
          <w:rStyle w:val="fontstyle01"/>
          <w:color w:val="auto"/>
          <w:lang w:val="et-EE"/>
        </w:rPr>
        <w:t>hoonestusala</w:t>
      </w:r>
      <w:r w:rsidR="00001F83" w:rsidRPr="00977546">
        <w:rPr>
          <w:rStyle w:val="fontstyle01"/>
          <w:color w:val="auto"/>
          <w:lang w:val="et-EE"/>
        </w:rPr>
        <w:t xml:space="preserve"> ebamõistlikult</w:t>
      </w:r>
      <w:r w:rsidR="009345E7" w:rsidRPr="00977546">
        <w:rPr>
          <w:rStyle w:val="fontstyle01"/>
          <w:color w:val="auto"/>
          <w:lang w:val="et-EE"/>
        </w:rPr>
        <w:t xml:space="preserve"> </w:t>
      </w:r>
      <w:r w:rsidR="00683A2E" w:rsidRPr="00977546">
        <w:rPr>
          <w:rStyle w:val="fontstyle01"/>
          <w:color w:val="auto"/>
          <w:lang w:val="et-EE"/>
        </w:rPr>
        <w:t>väike ja</w:t>
      </w:r>
      <w:r w:rsidR="0034750A" w:rsidRPr="00977546">
        <w:rPr>
          <w:rStyle w:val="fontstyle01"/>
          <w:color w:val="auto"/>
          <w:lang w:val="et-EE"/>
        </w:rPr>
        <w:t xml:space="preserve"> tulenevalt varasemast riigimaantee kaitsevööndi nõudest (50m)</w:t>
      </w:r>
      <w:r w:rsidR="005A00F8" w:rsidRPr="00977546">
        <w:rPr>
          <w:rStyle w:val="fontstyle01"/>
          <w:color w:val="auto"/>
          <w:lang w:val="et-EE"/>
        </w:rPr>
        <w:t xml:space="preserve"> </w:t>
      </w:r>
      <w:r w:rsidR="009C3117" w:rsidRPr="00977546">
        <w:rPr>
          <w:rStyle w:val="fontstyle01"/>
          <w:color w:val="auto"/>
          <w:lang w:val="et-EE"/>
        </w:rPr>
        <w:t>asub</w:t>
      </w:r>
      <w:r w:rsidR="005A00F8" w:rsidRPr="00977546">
        <w:rPr>
          <w:rStyle w:val="fontstyle01"/>
          <w:color w:val="auto"/>
          <w:lang w:val="et-EE"/>
        </w:rPr>
        <w:t xml:space="preserve"> </w:t>
      </w:r>
      <w:r w:rsidR="00683A2E" w:rsidRPr="00977546">
        <w:rPr>
          <w:rStyle w:val="fontstyle01"/>
          <w:color w:val="auto"/>
          <w:lang w:val="et-EE"/>
        </w:rPr>
        <w:t>Kiisa-Maidla teest kaugel</w:t>
      </w:r>
      <w:r w:rsidR="0026171D" w:rsidRPr="00977546">
        <w:rPr>
          <w:rStyle w:val="fontstyle01"/>
          <w:color w:val="auto"/>
          <w:lang w:val="et-EE"/>
        </w:rPr>
        <w:t xml:space="preserve">. </w:t>
      </w:r>
      <w:r w:rsidR="00E11B9D" w:rsidRPr="00977546">
        <w:rPr>
          <w:rStyle w:val="fontstyle01"/>
          <w:color w:val="auto"/>
          <w:lang w:val="et-EE"/>
        </w:rPr>
        <w:t>Orava tee 1 k</w:t>
      </w:r>
      <w:r w:rsidR="008B78C1" w:rsidRPr="00977546">
        <w:rPr>
          <w:rStyle w:val="fontstyle01"/>
          <w:color w:val="auto"/>
          <w:lang w:val="et-EE"/>
        </w:rPr>
        <w:t>atastriüksuse</w:t>
      </w:r>
      <w:r w:rsidR="00E11B9D" w:rsidRPr="00977546">
        <w:rPr>
          <w:rStyle w:val="fontstyle01"/>
          <w:color w:val="auto"/>
          <w:lang w:val="et-EE"/>
        </w:rPr>
        <w:t xml:space="preserve"> </w:t>
      </w:r>
      <w:r w:rsidR="008B46C0" w:rsidRPr="00977546">
        <w:rPr>
          <w:rStyle w:val="fontstyle01"/>
          <w:color w:val="auto"/>
          <w:lang w:val="et-EE"/>
        </w:rPr>
        <w:t>kagu</w:t>
      </w:r>
      <w:r w:rsidR="00E11B9D" w:rsidRPr="00977546">
        <w:rPr>
          <w:rStyle w:val="fontstyle01"/>
          <w:color w:val="auto"/>
          <w:lang w:val="et-EE"/>
        </w:rPr>
        <w:t>pool</w:t>
      </w:r>
      <w:r w:rsidR="008B46C0" w:rsidRPr="00977546">
        <w:rPr>
          <w:rStyle w:val="fontstyle01"/>
          <w:color w:val="auto"/>
          <w:lang w:val="et-EE"/>
        </w:rPr>
        <w:t>set</w:t>
      </w:r>
      <w:r w:rsidR="00E11B9D" w:rsidRPr="00977546">
        <w:rPr>
          <w:rStyle w:val="fontstyle01"/>
          <w:color w:val="auto"/>
          <w:lang w:val="et-EE"/>
        </w:rPr>
        <w:t xml:space="preserve"> piir</w:t>
      </w:r>
      <w:r w:rsidR="003D1EBF" w:rsidRPr="00977546">
        <w:rPr>
          <w:rStyle w:val="fontstyle01"/>
          <w:color w:val="auto"/>
          <w:lang w:val="et-EE"/>
        </w:rPr>
        <w:t>i</w:t>
      </w:r>
      <w:r w:rsidR="006A2165" w:rsidRPr="00977546">
        <w:rPr>
          <w:rStyle w:val="fontstyle01"/>
          <w:color w:val="auto"/>
          <w:lang w:val="et-EE"/>
        </w:rPr>
        <w:t xml:space="preserve"> </w:t>
      </w:r>
      <w:r w:rsidR="00F00503" w:rsidRPr="00977546">
        <w:rPr>
          <w:rStyle w:val="fontstyle01"/>
          <w:color w:val="auto"/>
          <w:lang w:val="et-EE"/>
        </w:rPr>
        <w:t>täpsustati</w:t>
      </w:r>
      <w:r w:rsidR="00AB4988" w:rsidRPr="00977546">
        <w:rPr>
          <w:rStyle w:val="fontstyle01"/>
          <w:color w:val="auto"/>
          <w:lang w:val="et-EE"/>
        </w:rPr>
        <w:t xml:space="preserve"> </w:t>
      </w:r>
      <w:r w:rsidR="0067413E" w:rsidRPr="00977546">
        <w:rPr>
          <w:rStyle w:val="fontstyle01"/>
          <w:color w:val="auto"/>
          <w:lang w:val="et-EE"/>
        </w:rPr>
        <w:t xml:space="preserve">detailplaneeringu </w:t>
      </w:r>
      <w:r w:rsidR="00532B6E" w:rsidRPr="00977546">
        <w:rPr>
          <w:rStyle w:val="fontstyle01"/>
          <w:color w:val="auto"/>
          <w:lang w:val="et-EE"/>
        </w:rPr>
        <w:t xml:space="preserve">osaliselt </w:t>
      </w:r>
      <w:r w:rsidR="00AB4988" w:rsidRPr="00977546">
        <w:rPr>
          <w:rStyle w:val="fontstyle01"/>
          <w:color w:val="auto"/>
          <w:lang w:val="et-EE"/>
        </w:rPr>
        <w:t>kehtetuks tunnistamise järgselt</w:t>
      </w:r>
      <w:r w:rsidR="00554CD9" w:rsidRPr="00977546">
        <w:rPr>
          <w:rStyle w:val="fontstyle01"/>
          <w:color w:val="auto"/>
          <w:lang w:val="et-EE"/>
        </w:rPr>
        <w:t xml:space="preserve"> ja</w:t>
      </w:r>
      <w:r w:rsidR="00B35497" w:rsidRPr="00977546">
        <w:rPr>
          <w:rStyle w:val="fontstyle01"/>
          <w:color w:val="auto"/>
          <w:lang w:val="et-EE"/>
        </w:rPr>
        <w:t xml:space="preserve"> </w:t>
      </w:r>
      <w:r w:rsidR="00554CD9" w:rsidRPr="00977546">
        <w:rPr>
          <w:rStyle w:val="fontstyle01"/>
          <w:color w:val="auto"/>
          <w:lang w:val="et-EE"/>
        </w:rPr>
        <w:t>l</w:t>
      </w:r>
      <w:r w:rsidR="00B35497" w:rsidRPr="00977546">
        <w:rPr>
          <w:rStyle w:val="fontstyle01"/>
          <w:color w:val="auto"/>
          <w:lang w:val="et-EE"/>
        </w:rPr>
        <w:t>isaks on</w:t>
      </w:r>
      <w:r w:rsidR="004C1CB1" w:rsidRPr="00977546">
        <w:rPr>
          <w:rStyle w:val="fontstyle01"/>
          <w:color w:val="auto"/>
          <w:lang w:val="et-EE"/>
        </w:rPr>
        <w:t xml:space="preserve"> </w:t>
      </w:r>
      <w:r w:rsidR="00A61B6A" w:rsidRPr="00977546">
        <w:rPr>
          <w:rStyle w:val="fontstyle01"/>
          <w:color w:val="auto"/>
          <w:lang w:val="et-EE"/>
        </w:rPr>
        <w:t xml:space="preserve">tänaseks </w:t>
      </w:r>
      <w:r w:rsidR="004C1CB1" w:rsidRPr="00977546">
        <w:rPr>
          <w:rStyle w:val="fontstyle01"/>
          <w:color w:val="auto"/>
          <w:lang w:val="et-EE"/>
        </w:rPr>
        <w:t>vähen</w:t>
      </w:r>
      <w:r w:rsidR="006A2165" w:rsidRPr="00977546">
        <w:rPr>
          <w:rStyle w:val="fontstyle01"/>
          <w:color w:val="auto"/>
          <w:lang w:val="et-EE"/>
        </w:rPr>
        <w:t>datud</w:t>
      </w:r>
      <w:r w:rsidR="004C1CB1" w:rsidRPr="00977546">
        <w:rPr>
          <w:rStyle w:val="fontstyle01"/>
          <w:color w:val="auto"/>
          <w:lang w:val="et-EE"/>
        </w:rPr>
        <w:t xml:space="preserve"> </w:t>
      </w:r>
      <w:r w:rsidR="00E11B9D" w:rsidRPr="00977546">
        <w:rPr>
          <w:rStyle w:val="fontstyle01"/>
          <w:color w:val="auto"/>
          <w:lang w:val="et-EE"/>
        </w:rPr>
        <w:t>riigi</w:t>
      </w:r>
      <w:r w:rsidR="007A24B4" w:rsidRPr="00977546">
        <w:rPr>
          <w:rStyle w:val="fontstyle01"/>
          <w:color w:val="auto"/>
          <w:lang w:val="et-EE"/>
        </w:rPr>
        <w:t>maan</w:t>
      </w:r>
      <w:r w:rsidR="00E11B9D" w:rsidRPr="00977546">
        <w:rPr>
          <w:rStyle w:val="fontstyle01"/>
          <w:color w:val="auto"/>
          <w:lang w:val="et-EE"/>
        </w:rPr>
        <w:t xml:space="preserve">tee kaitsevööndi </w:t>
      </w:r>
      <w:r w:rsidR="00984067" w:rsidRPr="00977546">
        <w:rPr>
          <w:rStyle w:val="fontstyle01"/>
          <w:color w:val="auto"/>
          <w:lang w:val="et-EE"/>
        </w:rPr>
        <w:t>ulatust</w:t>
      </w:r>
      <w:r w:rsidR="000851B2" w:rsidRPr="00977546">
        <w:rPr>
          <w:rStyle w:val="fontstyle01"/>
          <w:color w:val="auto"/>
          <w:lang w:val="et-EE"/>
        </w:rPr>
        <w:t xml:space="preserve"> 30 meetrini</w:t>
      </w:r>
      <w:r w:rsidR="00E730D2" w:rsidRPr="00977546">
        <w:rPr>
          <w:rStyle w:val="fontstyle01"/>
          <w:color w:val="auto"/>
          <w:lang w:val="et-EE"/>
        </w:rPr>
        <w:t xml:space="preserve">. Eeltoodust tulenevalt on </w:t>
      </w:r>
      <w:r w:rsidR="00FE3FE7" w:rsidRPr="00977546">
        <w:rPr>
          <w:rStyle w:val="fontstyle01"/>
          <w:color w:val="auto"/>
          <w:lang w:val="et-EE"/>
        </w:rPr>
        <w:t>põhjendatud</w:t>
      </w:r>
      <w:r w:rsidR="00806536" w:rsidRPr="00977546">
        <w:rPr>
          <w:rStyle w:val="fontstyle01"/>
          <w:color w:val="auto"/>
          <w:lang w:val="et-EE"/>
        </w:rPr>
        <w:t xml:space="preserve"> soov suurendada</w:t>
      </w:r>
      <w:r w:rsidR="00E94258" w:rsidRPr="00977546">
        <w:rPr>
          <w:rStyle w:val="fontstyle01"/>
          <w:color w:val="auto"/>
          <w:lang w:val="et-EE"/>
        </w:rPr>
        <w:t xml:space="preserve"> </w:t>
      </w:r>
      <w:r w:rsidR="00404841" w:rsidRPr="00977546">
        <w:rPr>
          <w:rStyle w:val="fontstyle01"/>
          <w:color w:val="auto"/>
          <w:lang w:val="et-EE"/>
        </w:rPr>
        <w:t xml:space="preserve">hoonestusala </w:t>
      </w:r>
      <w:r w:rsidR="00591041" w:rsidRPr="00977546">
        <w:rPr>
          <w:rStyle w:val="fontstyle01"/>
          <w:color w:val="auto"/>
          <w:lang w:val="et-EE"/>
        </w:rPr>
        <w:t xml:space="preserve">vastavalt </w:t>
      </w:r>
      <w:r w:rsidR="00DB6A87" w:rsidRPr="00977546">
        <w:rPr>
          <w:rStyle w:val="fontstyle01"/>
          <w:color w:val="auto"/>
          <w:lang w:val="et-EE"/>
        </w:rPr>
        <w:t>muutunud olukorrale</w:t>
      </w:r>
      <w:r w:rsidR="00590063" w:rsidRPr="00977546">
        <w:rPr>
          <w:rStyle w:val="fontstyle01"/>
          <w:color w:val="auto"/>
          <w:lang w:val="et-EE"/>
        </w:rPr>
        <w:t>.</w:t>
      </w:r>
      <w:r w:rsidR="00231CE2" w:rsidRPr="00977546">
        <w:rPr>
          <w:rStyle w:val="fontstyle01"/>
          <w:color w:val="auto"/>
          <w:lang w:val="et-EE"/>
        </w:rPr>
        <w:t xml:space="preserve"> </w:t>
      </w:r>
      <w:r w:rsidR="00806536" w:rsidRPr="00977546">
        <w:rPr>
          <w:rStyle w:val="fontstyle01"/>
          <w:color w:val="auto"/>
          <w:lang w:val="et-EE"/>
        </w:rPr>
        <w:t>Detailplaneeringu kehtetuks tunnistamine</w:t>
      </w:r>
      <w:r w:rsidR="00231CE2" w:rsidRPr="00977546">
        <w:rPr>
          <w:rStyle w:val="fontstyle01"/>
          <w:color w:val="auto"/>
          <w:lang w:val="et-EE"/>
        </w:rPr>
        <w:t xml:space="preserve"> Orava tee 1 katastriüksuse</w:t>
      </w:r>
      <w:r w:rsidR="00806536" w:rsidRPr="00977546">
        <w:rPr>
          <w:rStyle w:val="fontstyle01"/>
          <w:color w:val="auto"/>
          <w:lang w:val="et-EE"/>
        </w:rPr>
        <w:t xml:space="preserve"> osas</w:t>
      </w:r>
      <w:r w:rsidR="00231CE2" w:rsidRPr="00977546">
        <w:rPr>
          <w:rStyle w:val="fontstyle01"/>
          <w:color w:val="auto"/>
          <w:lang w:val="et-EE"/>
        </w:rPr>
        <w:t xml:space="preserve"> ei </w:t>
      </w:r>
      <w:r w:rsidR="00B041AF" w:rsidRPr="00977546">
        <w:rPr>
          <w:rStyle w:val="fontstyle01"/>
          <w:color w:val="auto"/>
          <w:lang w:val="et-EE"/>
        </w:rPr>
        <w:t>takista detailplaneeringu elluviimist</w:t>
      </w:r>
      <w:r w:rsidR="00AB069F" w:rsidRPr="00977546">
        <w:rPr>
          <w:rStyle w:val="fontstyle01"/>
          <w:color w:val="auto"/>
          <w:lang w:val="et-EE"/>
        </w:rPr>
        <w:t xml:space="preserve"> ning on kooskõlas </w:t>
      </w:r>
      <w:r w:rsidR="00F80A50" w:rsidRPr="00977546">
        <w:rPr>
          <w:rStyle w:val="fontstyle01"/>
          <w:color w:val="auto"/>
          <w:lang w:val="et-EE"/>
        </w:rPr>
        <w:t xml:space="preserve">Saue valla </w:t>
      </w:r>
      <w:r w:rsidR="00847AEB" w:rsidRPr="00977546">
        <w:rPr>
          <w:rStyle w:val="fontstyle01"/>
          <w:color w:val="auto"/>
          <w:lang w:val="et-EE"/>
        </w:rPr>
        <w:t>üldplaneeringuga.</w:t>
      </w:r>
    </w:p>
    <w:p w14:paraId="0691ACC9" w14:textId="1D9E5F6E" w:rsidR="00DC4486" w:rsidRPr="00977546" w:rsidRDefault="00DC4486" w:rsidP="00642203">
      <w:pPr>
        <w:spacing w:line="276" w:lineRule="auto"/>
        <w:jc w:val="both"/>
        <w:rPr>
          <w:rStyle w:val="fontstyle01"/>
          <w:color w:val="auto"/>
          <w:lang w:val="et-EE"/>
        </w:rPr>
      </w:pPr>
    </w:p>
    <w:p w14:paraId="5596EC56" w14:textId="26D5BB02" w:rsidR="00D42096" w:rsidRPr="00977546" w:rsidRDefault="00F967D7" w:rsidP="00671793">
      <w:pPr>
        <w:spacing w:line="276" w:lineRule="auto"/>
        <w:jc w:val="both"/>
        <w:rPr>
          <w:rStyle w:val="fontstyle01"/>
          <w:color w:val="auto"/>
          <w:lang w:val="et-EE"/>
        </w:rPr>
      </w:pPr>
      <w:r w:rsidRPr="00977546">
        <w:rPr>
          <w:rStyle w:val="fontstyle01"/>
          <w:color w:val="auto"/>
          <w:lang w:val="et-EE"/>
        </w:rPr>
        <w:t>Saue valla üldpla</w:t>
      </w:r>
      <w:r w:rsidR="00C8293F" w:rsidRPr="00977546">
        <w:rPr>
          <w:rStyle w:val="fontstyle01"/>
          <w:color w:val="auto"/>
          <w:lang w:val="et-EE"/>
        </w:rPr>
        <w:t xml:space="preserve">neeringu järgi asub </w:t>
      </w:r>
      <w:r w:rsidR="00FF69BE" w:rsidRPr="00977546">
        <w:rPr>
          <w:rStyle w:val="fontstyle01"/>
          <w:color w:val="auto"/>
          <w:lang w:val="et-EE"/>
        </w:rPr>
        <w:t>Orava tee 1 katastriüksus</w:t>
      </w:r>
      <w:r w:rsidR="003A156A" w:rsidRPr="00977546">
        <w:rPr>
          <w:rStyle w:val="fontstyle01"/>
          <w:color w:val="auto"/>
          <w:lang w:val="et-EE"/>
        </w:rPr>
        <w:t xml:space="preserve"> </w:t>
      </w:r>
      <w:proofErr w:type="spellStart"/>
      <w:r w:rsidR="003A156A" w:rsidRPr="00977546">
        <w:rPr>
          <w:rStyle w:val="fontstyle01"/>
          <w:color w:val="auto"/>
          <w:lang w:val="et-EE"/>
        </w:rPr>
        <w:t>hajaasustusega</w:t>
      </w:r>
      <w:proofErr w:type="spellEnd"/>
      <w:r w:rsidR="003A156A" w:rsidRPr="00977546">
        <w:rPr>
          <w:rStyle w:val="fontstyle01"/>
          <w:color w:val="auto"/>
          <w:lang w:val="et-EE"/>
        </w:rPr>
        <w:t xml:space="preserve"> ala</w:t>
      </w:r>
      <w:r w:rsidR="009F6D8B" w:rsidRPr="00977546">
        <w:rPr>
          <w:rStyle w:val="fontstyle01"/>
          <w:color w:val="auto"/>
          <w:lang w:val="et-EE"/>
        </w:rPr>
        <w:t>l</w:t>
      </w:r>
      <w:r w:rsidR="003A156A" w:rsidRPr="00977546">
        <w:rPr>
          <w:rStyle w:val="fontstyle01"/>
          <w:color w:val="auto"/>
          <w:lang w:val="et-EE"/>
        </w:rPr>
        <w:t>, mis ei kuulu planeerimisseaduse</w:t>
      </w:r>
      <w:r w:rsidR="008F0321" w:rsidRPr="00977546">
        <w:rPr>
          <w:rStyle w:val="fontstyle01"/>
          <w:color w:val="auto"/>
          <w:lang w:val="et-EE"/>
        </w:rPr>
        <w:t xml:space="preserve"> (</w:t>
      </w:r>
      <w:proofErr w:type="spellStart"/>
      <w:r w:rsidR="008F0321" w:rsidRPr="00977546">
        <w:rPr>
          <w:rStyle w:val="fontstyle01"/>
          <w:color w:val="auto"/>
          <w:lang w:val="et-EE"/>
        </w:rPr>
        <w:t>PlanS</w:t>
      </w:r>
      <w:proofErr w:type="spellEnd"/>
      <w:r w:rsidR="008F0321" w:rsidRPr="00977546">
        <w:rPr>
          <w:rStyle w:val="fontstyle01"/>
          <w:color w:val="auto"/>
          <w:lang w:val="et-EE"/>
        </w:rPr>
        <w:t>)</w:t>
      </w:r>
      <w:r w:rsidR="003A156A" w:rsidRPr="00977546">
        <w:rPr>
          <w:rStyle w:val="fontstyle01"/>
          <w:color w:val="auto"/>
          <w:lang w:val="et-EE"/>
        </w:rPr>
        <w:t xml:space="preserve"> § 125 lõike  1  tähenduses  detailplaneeringu koostamise kohustusega alade hulka</w:t>
      </w:r>
      <w:r w:rsidR="00915208" w:rsidRPr="00977546">
        <w:rPr>
          <w:rStyle w:val="fontstyle01"/>
          <w:color w:val="auto"/>
          <w:lang w:val="et-EE"/>
        </w:rPr>
        <w:t>, seetõttu</w:t>
      </w:r>
      <w:r w:rsidR="009A25BC" w:rsidRPr="00977546">
        <w:rPr>
          <w:rStyle w:val="fontstyle01"/>
          <w:color w:val="auto"/>
          <w:lang w:val="et-EE"/>
        </w:rPr>
        <w:t xml:space="preserve"> </w:t>
      </w:r>
      <w:r w:rsidR="00EA3B7D" w:rsidRPr="00977546">
        <w:rPr>
          <w:rStyle w:val="fontstyle01"/>
          <w:color w:val="auto"/>
          <w:lang w:val="et-EE"/>
        </w:rPr>
        <w:t>oleks menetluslikult ebaefektiivne</w:t>
      </w:r>
      <w:r w:rsidR="00FF771D" w:rsidRPr="00977546">
        <w:rPr>
          <w:rStyle w:val="fontstyle01"/>
          <w:color w:val="auto"/>
          <w:lang w:val="et-EE"/>
        </w:rPr>
        <w:t xml:space="preserve"> </w:t>
      </w:r>
      <w:r w:rsidR="00401B85" w:rsidRPr="00977546">
        <w:rPr>
          <w:rStyle w:val="fontstyle01"/>
          <w:color w:val="auto"/>
          <w:lang w:val="et-EE"/>
        </w:rPr>
        <w:t>koostada uus ühe krundi detailplaneering</w:t>
      </w:r>
      <w:r w:rsidR="00BF4825" w:rsidRPr="00977546">
        <w:rPr>
          <w:rStyle w:val="fontstyle01"/>
          <w:color w:val="auto"/>
          <w:lang w:val="et-EE"/>
        </w:rPr>
        <w:t xml:space="preserve"> </w:t>
      </w:r>
      <w:r w:rsidR="00FF771D" w:rsidRPr="00977546">
        <w:rPr>
          <w:rStyle w:val="fontstyle01"/>
          <w:color w:val="auto"/>
          <w:lang w:val="et-EE"/>
        </w:rPr>
        <w:t>kehtiva detailplaneeringu</w:t>
      </w:r>
      <w:r w:rsidR="0056407E" w:rsidRPr="00977546">
        <w:rPr>
          <w:rStyle w:val="fontstyle01"/>
          <w:color w:val="auto"/>
          <w:lang w:val="et-EE"/>
        </w:rPr>
        <w:t xml:space="preserve"> muutmiseks</w:t>
      </w:r>
      <w:r w:rsidR="00205FC2" w:rsidRPr="00977546">
        <w:rPr>
          <w:rStyle w:val="fontstyle01"/>
          <w:color w:val="auto"/>
          <w:lang w:val="et-EE"/>
        </w:rPr>
        <w:t>.</w:t>
      </w:r>
      <w:r w:rsidR="00ED3085" w:rsidRPr="00977546">
        <w:rPr>
          <w:rStyle w:val="fontstyle01"/>
          <w:color w:val="auto"/>
          <w:lang w:val="et-EE"/>
        </w:rPr>
        <w:t xml:space="preserve"> Otstarbekam on</w:t>
      </w:r>
      <w:r w:rsidR="00806536" w:rsidRPr="00977546">
        <w:rPr>
          <w:rStyle w:val="fontstyle01"/>
          <w:color w:val="auto"/>
          <w:lang w:val="et-EE"/>
        </w:rPr>
        <w:t xml:space="preserve"> tunnistada detailplaneering kehtetuks</w:t>
      </w:r>
      <w:r w:rsidR="00ED3085" w:rsidRPr="00977546">
        <w:rPr>
          <w:rStyle w:val="fontstyle01"/>
          <w:color w:val="auto"/>
          <w:lang w:val="et-EE"/>
        </w:rPr>
        <w:t xml:space="preserve"> </w:t>
      </w:r>
      <w:r w:rsidR="00E52FBF" w:rsidRPr="00977546">
        <w:rPr>
          <w:rStyle w:val="fontstyle01"/>
          <w:color w:val="auto"/>
          <w:lang w:val="et-EE"/>
        </w:rPr>
        <w:t>Orava tee 1</w:t>
      </w:r>
      <w:r w:rsidR="00D821B3" w:rsidRPr="00977546">
        <w:rPr>
          <w:rStyle w:val="fontstyle01"/>
          <w:color w:val="auto"/>
          <w:lang w:val="et-EE"/>
        </w:rPr>
        <w:t xml:space="preserve"> k</w:t>
      </w:r>
      <w:r w:rsidR="00E52FBF" w:rsidRPr="00977546">
        <w:rPr>
          <w:rStyle w:val="fontstyle01"/>
          <w:color w:val="auto"/>
          <w:lang w:val="et-EE"/>
        </w:rPr>
        <w:t xml:space="preserve">atastriüksuse </w:t>
      </w:r>
      <w:r w:rsidR="00806536" w:rsidRPr="00977546">
        <w:rPr>
          <w:rStyle w:val="fontstyle01"/>
          <w:color w:val="auto"/>
          <w:lang w:val="et-EE"/>
        </w:rPr>
        <w:t>osas ja anda</w:t>
      </w:r>
      <w:r w:rsidR="00C744EF" w:rsidRPr="00977546">
        <w:rPr>
          <w:rStyle w:val="fontstyle01"/>
          <w:color w:val="auto"/>
          <w:lang w:val="et-EE"/>
        </w:rPr>
        <w:t xml:space="preserve"> </w:t>
      </w:r>
      <w:r w:rsidR="003B0343" w:rsidRPr="00977546">
        <w:rPr>
          <w:rStyle w:val="fontstyle01"/>
          <w:color w:val="auto"/>
          <w:lang w:val="et-EE"/>
        </w:rPr>
        <w:t>projekteerimistingimus</w:t>
      </w:r>
      <w:r w:rsidR="00806536" w:rsidRPr="00977546">
        <w:rPr>
          <w:rStyle w:val="fontstyle01"/>
          <w:color w:val="auto"/>
          <w:lang w:val="et-EE"/>
        </w:rPr>
        <w:t>ed</w:t>
      </w:r>
      <w:r w:rsidR="003B0343" w:rsidRPr="00977546">
        <w:rPr>
          <w:rStyle w:val="fontstyle01"/>
          <w:color w:val="auto"/>
          <w:lang w:val="et-EE"/>
        </w:rPr>
        <w:t>.</w:t>
      </w:r>
      <w:r w:rsidR="009668B9" w:rsidRPr="00977546">
        <w:rPr>
          <w:rStyle w:val="fontstyle01"/>
          <w:color w:val="auto"/>
          <w:lang w:val="et-EE"/>
        </w:rPr>
        <w:t xml:space="preserve"> </w:t>
      </w:r>
    </w:p>
    <w:p w14:paraId="15F3F4F7" w14:textId="77777777" w:rsidR="00F7674D" w:rsidRPr="00977546" w:rsidRDefault="00F7674D" w:rsidP="00671793">
      <w:pPr>
        <w:spacing w:line="276" w:lineRule="auto"/>
        <w:jc w:val="both"/>
        <w:rPr>
          <w:rStyle w:val="fontstyle01"/>
          <w:color w:val="auto"/>
          <w:lang w:val="et-EE"/>
        </w:rPr>
      </w:pPr>
    </w:p>
    <w:p w14:paraId="3610B968" w14:textId="77777777" w:rsidR="00F7674D" w:rsidRPr="00977546" w:rsidRDefault="00F7674D" w:rsidP="00F7674D">
      <w:pPr>
        <w:jc w:val="both"/>
        <w:rPr>
          <w:lang w:val="et-EE"/>
        </w:rPr>
      </w:pPr>
      <w:r w:rsidRPr="00977546">
        <w:rPr>
          <w:lang w:val="et-EE"/>
        </w:rPr>
        <w:t xml:space="preserve">Haldusmenetluse seaduse § 5 lõike 2 kohaselt viiakse haldusmenetlus läbi eesmärgipäraselt ja efektiivselt, samuti võimalikult lihtsalt ja kiirelt, vältides üleliigseid kulutusi ja ebameeldivusi isikutele. Tegemist on ühe olulisema haldusmenetluse printsiibiga, millest lähtuvalt tuleb </w:t>
      </w:r>
      <w:r w:rsidRPr="00977546">
        <w:rPr>
          <w:lang w:val="et-EE"/>
        </w:rPr>
        <w:lastRenderedPageBreak/>
        <w:t>võimalusel eelistada lihtsamat ja asjaosalistele vähemkoormavat menetlusviisi. Olukorras, kus aeganõudvam ja kulukam menetlusviis ei võimaldaks ettenähtavalt saavutada kvaliteetsemat tulemust ega tagaks puudutatud isikute huvidele tõhusamat kaitset, ei ole selle kohaldamine põhjendatud. Antud juhul ei anna detailplaneeringu valimine haldusmenetlusele lisaväärtust, mistõttu on Saue Vallavalitsuse hinnangul õigustatud lihtsama ja vähem aega nõudva menetluse valimine.</w:t>
      </w:r>
    </w:p>
    <w:p w14:paraId="46C91112" w14:textId="77777777" w:rsidR="00671793" w:rsidRPr="00977546" w:rsidRDefault="00671793" w:rsidP="00671793">
      <w:pPr>
        <w:spacing w:line="276" w:lineRule="auto"/>
        <w:jc w:val="both"/>
        <w:rPr>
          <w:lang w:val="et-EE"/>
        </w:rPr>
      </w:pPr>
    </w:p>
    <w:p w14:paraId="029BC6DA" w14:textId="6326A453" w:rsidR="00FE6D80" w:rsidRPr="00977546" w:rsidRDefault="008F0321" w:rsidP="00EC2146">
      <w:pPr>
        <w:spacing w:line="276" w:lineRule="auto"/>
        <w:jc w:val="both"/>
        <w:rPr>
          <w:rStyle w:val="fontstyle01"/>
          <w:lang w:val="et-EE"/>
        </w:rPr>
      </w:pPr>
      <w:proofErr w:type="spellStart"/>
      <w:r w:rsidRPr="00977546">
        <w:rPr>
          <w:lang w:val="et-EE"/>
        </w:rPr>
        <w:t>PlanS</w:t>
      </w:r>
      <w:proofErr w:type="spellEnd"/>
      <w:r w:rsidRPr="00977546">
        <w:rPr>
          <w:lang w:val="et-EE"/>
        </w:rPr>
        <w:t xml:space="preserve"> § 140 lõikest 3 tulenevalt esitati detailplaneeringu  kehtetuks  tunnistamise otsuse eelnõu asjakohastele asutustele kooskõlastamiseks ajavahemikul </w:t>
      </w:r>
      <w:r w:rsidR="00E227C3">
        <w:rPr>
          <w:rStyle w:val="fontstyle01"/>
          <w:lang w:val="et-EE"/>
        </w:rPr>
        <w:t>18</w:t>
      </w:r>
      <w:r w:rsidR="00037E01" w:rsidRPr="00977546">
        <w:rPr>
          <w:rStyle w:val="fontstyle01"/>
          <w:lang w:val="et-EE"/>
        </w:rPr>
        <w:t xml:space="preserve">. </w:t>
      </w:r>
      <w:r w:rsidR="00434751" w:rsidRPr="00977546">
        <w:rPr>
          <w:rStyle w:val="fontstyle01"/>
          <w:lang w:val="et-EE"/>
        </w:rPr>
        <w:t>detsember 2024</w:t>
      </w:r>
      <w:r w:rsidR="00037E01" w:rsidRPr="00977546">
        <w:rPr>
          <w:rStyle w:val="fontstyle01"/>
          <w:lang w:val="et-EE"/>
        </w:rPr>
        <w:t xml:space="preserve"> kuni </w:t>
      </w:r>
      <w:r w:rsidR="00E227C3">
        <w:rPr>
          <w:rStyle w:val="fontstyle01"/>
          <w:lang w:val="et-EE"/>
        </w:rPr>
        <w:t>17</w:t>
      </w:r>
      <w:r w:rsidR="00434751" w:rsidRPr="00977546">
        <w:rPr>
          <w:rStyle w:val="fontstyle01"/>
          <w:lang w:val="et-EE"/>
        </w:rPr>
        <w:t>. jaanuar</w:t>
      </w:r>
      <w:r w:rsidR="00037E01" w:rsidRPr="00977546">
        <w:rPr>
          <w:rStyle w:val="fontstyle01"/>
          <w:lang w:val="et-EE"/>
        </w:rPr>
        <w:t xml:space="preserve"> 202</w:t>
      </w:r>
      <w:r w:rsidR="00434751" w:rsidRPr="00977546">
        <w:rPr>
          <w:rStyle w:val="fontstyle01"/>
          <w:lang w:val="et-EE"/>
        </w:rPr>
        <w:t>5</w:t>
      </w:r>
      <w:r w:rsidR="00037E01" w:rsidRPr="00977546">
        <w:rPr>
          <w:rStyle w:val="fontstyle01"/>
          <w:lang w:val="et-EE"/>
        </w:rPr>
        <w:t xml:space="preserve">. Puudutatud isikutele ja asutustele saadeti teavitus võimalusest eelnõu osas arvamust avaldada </w:t>
      </w:r>
      <w:r w:rsidR="005209D1">
        <w:rPr>
          <w:rStyle w:val="fontstyle01"/>
          <w:lang w:val="et-EE"/>
        </w:rPr>
        <w:t>18</w:t>
      </w:r>
      <w:r w:rsidR="00037E01" w:rsidRPr="00977546">
        <w:rPr>
          <w:rStyle w:val="fontstyle01"/>
          <w:lang w:val="et-EE"/>
        </w:rPr>
        <w:t xml:space="preserve">. </w:t>
      </w:r>
      <w:r w:rsidR="007C2976" w:rsidRPr="00977546">
        <w:rPr>
          <w:rStyle w:val="fontstyle01"/>
          <w:lang w:val="et-EE"/>
        </w:rPr>
        <w:t>detsember</w:t>
      </w:r>
      <w:r w:rsidR="00037E01" w:rsidRPr="00977546">
        <w:rPr>
          <w:rStyle w:val="fontstyle01"/>
          <w:lang w:val="et-EE"/>
        </w:rPr>
        <w:t xml:space="preserve"> 202</w:t>
      </w:r>
      <w:r w:rsidR="007C2976" w:rsidRPr="00977546">
        <w:rPr>
          <w:rStyle w:val="fontstyle01"/>
          <w:lang w:val="et-EE"/>
        </w:rPr>
        <w:t>4</w:t>
      </w:r>
      <w:r w:rsidR="00037E01" w:rsidRPr="00977546">
        <w:rPr>
          <w:rStyle w:val="fontstyle01"/>
          <w:lang w:val="et-EE"/>
        </w:rPr>
        <w:t xml:space="preserve">. Piirinaabreid teavitati, et kui nad ei ole vastanud kirjale hiljemalt </w:t>
      </w:r>
      <w:r w:rsidR="005209D1">
        <w:rPr>
          <w:rStyle w:val="fontstyle01"/>
          <w:lang w:val="et-EE"/>
        </w:rPr>
        <w:t>17</w:t>
      </w:r>
      <w:r w:rsidR="00037E01" w:rsidRPr="00977546">
        <w:rPr>
          <w:rStyle w:val="fontstyle01"/>
          <w:lang w:val="et-EE"/>
        </w:rPr>
        <w:t>.</w:t>
      </w:r>
      <w:r w:rsidR="00874846" w:rsidRPr="00977546">
        <w:rPr>
          <w:rStyle w:val="fontstyle01"/>
          <w:lang w:val="et-EE"/>
        </w:rPr>
        <w:t xml:space="preserve"> </w:t>
      </w:r>
      <w:r w:rsidR="007C2976" w:rsidRPr="00977546">
        <w:rPr>
          <w:rStyle w:val="fontstyle01"/>
          <w:lang w:val="et-EE"/>
        </w:rPr>
        <w:t>jaanuariks</w:t>
      </w:r>
      <w:r w:rsidR="00874846" w:rsidRPr="00977546">
        <w:rPr>
          <w:rStyle w:val="fontstyle01"/>
          <w:lang w:val="et-EE"/>
        </w:rPr>
        <w:t xml:space="preserve"> </w:t>
      </w:r>
      <w:r w:rsidR="00037E01" w:rsidRPr="00977546">
        <w:rPr>
          <w:rStyle w:val="fontstyle01"/>
          <w:lang w:val="et-EE"/>
        </w:rPr>
        <w:t>202</w:t>
      </w:r>
      <w:r w:rsidR="007C2976" w:rsidRPr="00977546">
        <w:rPr>
          <w:rStyle w:val="fontstyle01"/>
          <w:lang w:val="et-EE"/>
        </w:rPr>
        <w:t>5</w:t>
      </w:r>
      <w:r w:rsidR="00037E01" w:rsidRPr="00977546">
        <w:rPr>
          <w:rStyle w:val="fontstyle01"/>
          <w:lang w:val="et-EE"/>
        </w:rPr>
        <w:t>, siis eeldab</w:t>
      </w:r>
      <w:r w:rsidR="00FE6D80" w:rsidRPr="00977546">
        <w:rPr>
          <w:rStyle w:val="fontstyle01"/>
          <w:lang w:val="et-EE"/>
        </w:rPr>
        <w:t xml:space="preserve"> Saue Vallavalitsus, et nõustutakse käesoleva </w:t>
      </w:r>
      <w:r w:rsidR="007C2976" w:rsidRPr="00977546">
        <w:rPr>
          <w:rStyle w:val="fontstyle01"/>
          <w:lang w:val="et-EE"/>
        </w:rPr>
        <w:t>Mäealuse maaüksuse</w:t>
      </w:r>
      <w:r w:rsidR="004B6040" w:rsidRPr="00977546">
        <w:rPr>
          <w:rStyle w:val="fontstyle01"/>
          <w:lang w:val="et-EE"/>
        </w:rPr>
        <w:t xml:space="preserve"> detailplaneeringu </w:t>
      </w:r>
      <w:r w:rsidR="000E27BD" w:rsidRPr="00977546">
        <w:rPr>
          <w:rStyle w:val="fontstyle01"/>
          <w:lang w:val="et-EE"/>
        </w:rPr>
        <w:t xml:space="preserve">osalise </w:t>
      </w:r>
      <w:r w:rsidR="00FE6D80" w:rsidRPr="00977546">
        <w:rPr>
          <w:rStyle w:val="fontstyle01"/>
          <w:lang w:val="et-EE"/>
        </w:rPr>
        <w:t>kehtetuks tunnistamiseg</w:t>
      </w:r>
      <w:r w:rsidR="004B6040" w:rsidRPr="00977546">
        <w:rPr>
          <w:rStyle w:val="fontstyle01"/>
          <w:lang w:val="et-EE"/>
        </w:rPr>
        <w:t>a</w:t>
      </w:r>
      <w:r w:rsidR="007314C7" w:rsidRPr="00977546">
        <w:rPr>
          <w:rStyle w:val="fontstyle01"/>
          <w:lang w:val="et-EE"/>
        </w:rPr>
        <w:t xml:space="preserve"> </w:t>
      </w:r>
      <w:r w:rsidR="00EC2146" w:rsidRPr="00977546">
        <w:rPr>
          <w:rStyle w:val="fontstyle01"/>
          <w:lang w:val="et-EE"/>
        </w:rPr>
        <w:t>Orava tee 1</w:t>
      </w:r>
      <w:r w:rsidR="007314C7" w:rsidRPr="00977546">
        <w:rPr>
          <w:rStyle w:val="fontstyle01"/>
          <w:lang w:val="et-EE"/>
        </w:rPr>
        <w:t xml:space="preserve"> k</w:t>
      </w:r>
      <w:r w:rsidR="00EC2146" w:rsidRPr="00977546">
        <w:rPr>
          <w:rStyle w:val="fontstyle01"/>
          <w:lang w:val="et-EE"/>
        </w:rPr>
        <w:t>atastriüksuse</w:t>
      </w:r>
      <w:r w:rsidR="007314C7" w:rsidRPr="00977546">
        <w:rPr>
          <w:rStyle w:val="fontstyle01"/>
          <w:lang w:val="et-EE"/>
        </w:rPr>
        <w:t xml:space="preserve"> osas</w:t>
      </w:r>
      <w:r w:rsidR="00EC2146" w:rsidRPr="00977546">
        <w:rPr>
          <w:rStyle w:val="fontstyle01"/>
          <w:lang w:val="et-EE"/>
        </w:rPr>
        <w:t>.</w:t>
      </w:r>
    </w:p>
    <w:p w14:paraId="3E099C3F" w14:textId="11BBED83" w:rsidR="006F7D2C" w:rsidRPr="00977546" w:rsidRDefault="006F7D2C" w:rsidP="001B0D84">
      <w:pPr>
        <w:jc w:val="both"/>
        <w:rPr>
          <w:rFonts w:ascii="Cambria" w:hAnsi="Cambria"/>
          <w:color w:val="000000"/>
          <w:lang w:val="et-EE"/>
        </w:rPr>
      </w:pPr>
    </w:p>
    <w:p w14:paraId="0B33FB8A" w14:textId="648F5352" w:rsidR="009641BD" w:rsidRPr="00977546" w:rsidRDefault="004F61FF" w:rsidP="009D4F3B">
      <w:pPr>
        <w:jc w:val="both"/>
        <w:rPr>
          <w:lang w:val="et-EE"/>
        </w:rPr>
      </w:pPr>
      <w:proofErr w:type="spellStart"/>
      <w:r w:rsidRPr="00977546">
        <w:rPr>
          <w:lang w:val="et-EE"/>
        </w:rPr>
        <w:t>PlanS</w:t>
      </w:r>
      <w:proofErr w:type="spellEnd"/>
      <w:r w:rsidR="00CE332E" w:rsidRPr="00977546">
        <w:rPr>
          <w:lang w:val="et-EE"/>
        </w:rPr>
        <w:t xml:space="preserve"> § 140 lõike 1 punkti </w:t>
      </w:r>
      <w:r w:rsidR="002C1E75" w:rsidRPr="00977546">
        <w:rPr>
          <w:lang w:val="et-EE"/>
        </w:rPr>
        <w:t>1</w:t>
      </w:r>
      <w:r w:rsidR="00CE332E" w:rsidRPr="00977546">
        <w:rPr>
          <w:lang w:val="et-EE"/>
        </w:rPr>
        <w:t xml:space="preserve"> kohaselt võib kehtestatud detailplaneeringu või selle osa kehtetuks tunnistada kui</w:t>
      </w:r>
      <w:r w:rsidR="007D7BAB" w:rsidRPr="00977546">
        <w:rPr>
          <w:lang w:val="et-EE"/>
        </w:rPr>
        <w:t xml:space="preserve"> detailplaneeringu kehtestamisest on möödunud vähemalt viis aastat ja detailplaneeringut ei ole asutud ellu viima.</w:t>
      </w:r>
      <w:r w:rsidR="009D4F3B" w:rsidRPr="00977546">
        <w:rPr>
          <w:lang w:val="et-EE"/>
        </w:rPr>
        <w:t xml:space="preserve"> </w:t>
      </w:r>
      <w:r w:rsidR="009641BD" w:rsidRPr="00977546">
        <w:rPr>
          <w:lang w:val="et-EE"/>
        </w:rPr>
        <w:t xml:space="preserve">Lisaks määratleb </w:t>
      </w:r>
      <w:proofErr w:type="spellStart"/>
      <w:r w:rsidR="009641BD" w:rsidRPr="00977546">
        <w:rPr>
          <w:lang w:val="et-EE"/>
        </w:rPr>
        <w:t>PlanS</w:t>
      </w:r>
      <w:proofErr w:type="spellEnd"/>
      <w:r w:rsidR="009641BD" w:rsidRPr="00977546">
        <w:rPr>
          <w:lang w:val="et-EE"/>
        </w:rPr>
        <w:t xml:space="preserve"> § 140 lõige 2, et detailplaneeringu võib tunnistada osaliselt kehtetuks, kui on tagatud planeeringu terviklahenduse elluviimine pärast detailplaneeringu osalist kehtetuks tunnistamist. </w:t>
      </w:r>
      <w:proofErr w:type="spellStart"/>
      <w:r w:rsidR="009641BD" w:rsidRPr="00977546">
        <w:rPr>
          <w:lang w:val="et-EE"/>
        </w:rPr>
        <w:t>PlanS</w:t>
      </w:r>
      <w:proofErr w:type="spellEnd"/>
      <w:r w:rsidR="009641BD" w:rsidRPr="00977546">
        <w:rPr>
          <w:lang w:val="et-EE"/>
        </w:rPr>
        <w:t xml:space="preserve"> § 140 lõike 6 alusel tunnistab detailplaneeringu kehtetuks kohaliku omavalitsuse volikogu.</w:t>
      </w:r>
    </w:p>
    <w:p w14:paraId="2A9B33F5" w14:textId="77777777" w:rsidR="003B58AF" w:rsidRPr="00977546" w:rsidRDefault="003B58AF" w:rsidP="00FE6D80">
      <w:pPr>
        <w:spacing w:line="276" w:lineRule="auto"/>
        <w:jc w:val="both"/>
        <w:rPr>
          <w:lang w:val="et-EE"/>
        </w:rPr>
      </w:pPr>
    </w:p>
    <w:p w14:paraId="3F635547" w14:textId="338A4FE6" w:rsidR="003B58AF" w:rsidRPr="00977546" w:rsidRDefault="003B58AF" w:rsidP="003B58AF">
      <w:pPr>
        <w:spacing w:line="276" w:lineRule="auto"/>
        <w:jc w:val="both"/>
        <w:rPr>
          <w:lang w:val="et-EE"/>
        </w:rPr>
      </w:pPr>
      <w:r w:rsidRPr="00977546">
        <w:rPr>
          <w:lang w:val="et-EE"/>
        </w:rPr>
        <w:t xml:space="preserve">Võttes aluseks kohaliku omavalitsuse korralduse seaduse § 22 lõike 1 punkti 33, planeerimisseaduse § 140 lõike 1 punkti </w:t>
      </w:r>
      <w:r w:rsidR="00DC71DD" w:rsidRPr="00977546">
        <w:rPr>
          <w:lang w:val="et-EE"/>
        </w:rPr>
        <w:t xml:space="preserve">1 </w:t>
      </w:r>
      <w:r w:rsidR="00D31932" w:rsidRPr="00977546">
        <w:rPr>
          <w:lang w:val="et-EE"/>
        </w:rPr>
        <w:t>ning</w:t>
      </w:r>
      <w:r w:rsidRPr="00977546">
        <w:rPr>
          <w:lang w:val="et-EE"/>
        </w:rPr>
        <w:t xml:space="preserve"> lõiked 2 ja 6, haldusmenetluse seaduse § 64, § 68 lõike 2, Saue Vallavolikogu 25. jaanuari 2018. aasta määruse nr 9 “Planeerimisseaduse ja ehitusseadustiku rakendamine Saue vallas“ § 3 punkti 1</w:t>
      </w:r>
      <w:r w:rsidR="004D1C0E" w:rsidRPr="00977546">
        <w:rPr>
          <w:lang w:val="et-EE"/>
        </w:rPr>
        <w:t xml:space="preserve"> </w:t>
      </w:r>
      <w:r w:rsidRPr="00977546">
        <w:rPr>
          <w:lang w:val="et-EE"/>
        </w:rPr>
        <w:t>ning arvestades</w:t>
      </w:r>
      <w:r w:rsidRPr="00977546">
        <w:rPr>
          <w:color w:val="C00000"/>
          <w:lang w:val="et-EE"/>
        </w:rPr>
        <w:t xml:space="preserve"> </w:t>
      </w:r>
      <w:r w:rsidRPr="00977546">
        <w:rPr>
          <w:lang w:val="et-EE"/>
        </w:rPr>
        <w:t xml:space="preserve">maaomaniku </w:t>
      </w:r>
      <w:r w:rsidR="00827FDA" w:rsidRPr="00977546">
        <w:rPr>
          <w:lang w:val="et-EE"/>
        </w:rPr>
        <w:t>15</w:t>
      </w:r>
      <w:r w:rsidRPr="00977546">
        <w:rPr>
          <w:lang w:val="et-EE"/>
        </w:rPr>
        <w:t xml:space="preserve">. </w:t>
      </w:r>
      <w:r w:rsidR="00827FDA" w:rsidRPr="00977546">
        <w:rPr>
          <w:lang w:val="et-EE"/>
        </w:rPr>
        <w:t>april</w:t>
      </w:r>
      <w:r w:rsidR="00141A59" w:rsidRPr="00977546">
        <w:rPr>
          <w:lang w:val="et-EE"/>
        </w:rPr>
        <w:t>lil</w:t>
      </w:r>
      <w:r w:rsidR="00990598" w:rsidRPr="00977546">
        <w:rPr>
          <w:lang w:val="et-EE"/>
        </w:rPr>
        <w:t xml:space="preserve"> 202</w:t>
      </w:r>
      <w:r w:rsidR="00141A59" w:rsidRPr="00977546">
        <w:rPr>
          <w:lang w:val="et-EE"/>
        </w:rPr>
        <w:t>4</w:t>
      </w:r>
      <w:r w:rsidRPr="00977546">
        <w:rPr>
          <w:lang w:val="et-EE"/>
        </w:rPr>
        <w:t>. aasta</w:t>
      </w:r>
      <w:r w:rsidR="00C9575D" w:rsidRPr="00977546">
        <w:rPr>
          <w:lang w:val="et-EE"/>
        </w:rPr>
        <w:t>l esitatud avaldust</w:t>
      </w:r>
      <w:r w:rsidR="00BD2CC5" w:rsidRPr="00977546">
        <w:rPr>
          <w:lang w:val="et-EE"/>
        </w:rPr>
        <w:t>,</w:t>
      </w:r>
      <w:r w:rsidRPr="00977546">
        <w:rPr>
          <w:lang w:val="et-EE"/>
        </w:rPr>
        <w:t xml:space="preserve"> Saue Vallavolikogu</w:t>
      </w:r>
    </w:p>
    <w:p w14:paraId="65256B11" w14:textId="678962E9" w:rsidR="00696F3A" w:rsidRPr="00977546" w:rsidRDefault="00696F3A" w:rsidP="00FE6D80">
      <w:pPr>
        <w:spacing w:line="276" w:lineRule="auto"/>
        <w:jc w:val="both"/>
        <w:rPr>
          <w:lang w:val="et-EE"/>
        </w:rPr>
      </w:pPr>
    </w:p>
    <w:p w14:paraId="16D543A1" w14:textId="70415328" w:rsidR="00696F3A" w:rsidRPr="00977546" w:rsidRDefault="00076244" w:rsidP="00696F3A">
      <w:pPr>
        <w:spacing w:line="276" w:lineRule="auto"/>
        <w:jc w:val="both"/>
        <w:rPr>
          <w:b/>
          <w:bCs/>
          <w:spacing w:val="20"/>
          <w:lang w:val="et-EE"/>
        </w:rPr>
      </w:pPr>
      <w:r w:rsidRPr="00977546">
        <w:rPr>
          <w:b/>
          <w:bCs/>
          <w:spacing w:val="20"/>
          <w:lang w:val="et-EE"/>
        </w:rPr>
        <w:t>otsustab:</w:t>
      </w:r>
    </w:p>
    <w:p w14:paraId="5C6B2512" w14:textId="77777777" w:rsidR="00D10C00" w:rsidRPr="00977546" w:rsidRDefault="00D10C00" w:rsidP="00696F3A">
      <w:pPr>
        <w:spacing w:line="276" w:lineRule="auto"/>
        <w:jc w:val="both"/>
        <w:rPr>
          <w:b/>
          <w:bCs/>
          <w:color w:val="FF0000"/>
          <w:lang w:val="et-EE"/>
        </w:rPr>
      </w:pPr>
    </w:p>
    <w:p w14:paraId="12A19B62" w14:textId="52B0C5AF" w:rsidR="005C227A" w:rsidRPr="00977546" w:rsidRDefault="005C227A" w:rsidP="005C227A">
      <w:pPr>
        <w:pStyle w:val="ListParagraph"/>
        <w:numPr>
          <w:ilvl w:val="0"/>
          <w:numId w:val="31"/>
        </w:numPr>
        <w:spacing w:line="276" w:lineRule="auto"/>
        <w:ind w:left="284" w:hanging="284"/>
        <w:rPr>
          <w:rFonts w:asciiTheme="minorHAnsi" w:hAnsiTheme="minorHAnsi"/>
          <w:sz w:val="22"/>
        </w:rPr>
      </w:pPr>
      <w:r w:rsidRPr="00977546">
        <w:rPr>
          <w:rFonts w:asciiTheme="minorHAnsi" w:hAnsiTheme="minorHAnsi"/>
          <w:sz w:val="22"/>
        </w:rPr>
        <w:t xml:space="preserve">Tunnistada </w:t>
      </w:r>
      <w:r w:rsidR="00FF231D" w:rsidRPr="00977546">
        <w:rPr>
          <w:rFonts w:asciiTheme="minorHAnsi" w:hAnsiTheme="minorHAnsi"/>
          <w:sz w:val="22"/>
        </w:rPr>
        <w:t xml:space="preserve">osaliselt </w:t>
      </w:r>
      <w:r w:rsidRPr="00977546">
        <w:rPr>
          <w:rFonts w:asciiTheme="minorHAnsi" w:hAnsiTheme="minorHAnsi"/>
          <w:sz w:val="22"/>
        </w:rPr>
        <w:t xml:space="preserve">kehtetuks </w:t>
      </w:r>
      <w:r w:rsidR="00EB0A5B" w:rsidRPr="00977546">
        <w:rPr>
          <w:rStyle w:val="fontstyle01"/>
        </w:rPr>
        <w:t>Saue Vallavalitsuse</w:t>
      </w:r>
      <w:r w:rsidR="00EB0A5B" w:rsidRPr="00977546">
        <w:rPr>
          <w:rFonts w:ascii="Cambria" w:hAnsi="Cambria"/>
          <w:color w:val="000000"/>
        </w:rPr>
        <w:t xml:space="preserve"> </w:t>
      </w:r>
      <w:r w:rsidR="00EB0A5B" w:rsidRPr="00977546">
        <w:rPr>
          <w:rStyle w:val="fontstyle01"/>
        </w:rPr>
        <w:t>2</w:t>
      </w:r>
      <w:r w:rsidR="00E16A01" w:rsidRPr="00977546">
        <w:rPr>
          <w:rStyle w:val="fontstyle01"/>
        </w:rPr>
        <w:t>0</w:t>
      </w:r>
      <w:r w:rsidR="00EB0A5B" w:rsidRPr="00977546">
        <w:rPr>
          <w:rStyle w:val="fontstyle01"/>
        </w:rPr>
        <w:t xml:space="preserve">. </w:t>
      </w:r>
      <w:r w:rsidR="00E16A01" w:rsidRPr="00977546">
        <w:rPr>
          <w:rStyle w:val="fontstyle01"/>
        </w:rPr>
        <w:t>mai</w:t>
      </w:r>
      <w:r w:rsidR="00EB0A5B" w:rsidRPr="00977546">
        <w:rPr>
          <w:rStyle w:val="fontstyle01"/>
        </w:rPr>
        <w:t xml:space="preserve"> 2008. aasta korraldusega nr </w:t>
      </w:r>
      <w:r w:rsidR="00B35A19" w:rsidRPr="00977546">
        <w:rPr>
          <w:rStyle w:val="fontstyle01"/>
        </w:rPr>
        <w:t>331</w:t>
      </w:r>
      <w:r w:rsidR="008E0D2D" w:rsidRPr="00977546">
        <w:rPr>
          <w:rStyle w:val="fontstyle01"/>
        </w:rPr>
        <w:t xml:space="preserve"> </w:t>
      </w:r>
      <w:r w:rsidRPr="00977546">
        <w:rPr>
          <w:rFonts w:asciiTheme="minorHAnsi" w:hAnsiTheme="minorHAnsi"/>
          <w:sz w:val="22"/>
        </w:rPr>
        <w:t xml:space="preserve">kehtestatud </w:t>
      </w:r>
      <w:r w:rsidR="0008597A" w:rsidRPr="00977546">
        <w:rPr>
          <w:rFonts w:asciiTheme="minorHAnsi" w:hAnsiTheme="minorHAnsi"/>
          <w:sz w:val="22"/>
        </w:rPr>
        <w:t xml:space="preserve">Saue vallas </w:t>
      </w:r>
      <w:r w:rsidR="00DA2F9E" w:rsidRPr="00977546">
        <w:rPr>
          <w:rStyle w:val="fontstyle01"/>
        </w:rPr>
        <w:t>Maidla külas</w:t>
      </w:r>
      <w:r w:rsidR="005271DE" w:rsidRPr="00977546">
        <w:rPr>
          <w:rStyle w:val="fontstyle01"/>
        </w:rPr>
        <w:t xml:space="preserve"> Mäealuse maaüksuse</w:t>
      </w:r>
      <w:r w:rsidR="00D84A50" w:rsidRPr="00977546">
        <w:rPr>
          <w:rStyle w:val="fontstyle01"/>
        </w:rPr>
        <w:t xml:space="preserve"> detailplaneering</w:t>
      </w:r>
      <w:r w:rsidR="00E565E9" w:rsidRPr="00977546">
        <w:rPr>
          <w:rStyle w:val="fontstyle01"/>
        </w:rPr>
        <w:t xml:space="preserve"> </w:t>
      </w:r>
      <w:r w:rsidR="005271DE" w:rsidRPr="00977546">
        <w:rPr>
          <w:rStyle w:val="fontstyle01"/>
        </w:rPr>
        <w:t>Orava tee 1</w:t>
      </w:r>
      <w:r w:rsidR="00B40086" w:rsidRPr="00977546">
        <w:rPr>
          <w:rStyle w:val="fontstyle01"/>
        </w:rPr>
        <w:t xml:space="preserve"> katastriüksuse </w:t>
      </w:r>
      <w:r w:rsidR="00C26D91" w:rsidRPr="00977546">
        <w:rPr>
          <w:rStyle w:val="fontstyle01"/>
        </w:rPr>
        <w:t>osas</w:t>
      </w:r>
      <w:r w:rsidRPr="00977546">
        <w:rPr>
          <w:rFonts w:asciiTheme="minorHAnsi" w:hAnsiTheme="minorHAnsi"/>
          <w:sz w:val="22"/>
        </w:rPr>
        <w:t xml:space="preserve">. </w:t>
      </w:r>
    </w:p>
    <w:p w14:paraId="1760B8B0" w14:textId="3A70DFCD" w:rsidR="005C227A" w:rsidRPr="00977546" w:rsidRDefault="005C227A" w:rsidP="005C227A">
      <w:pPr>
        <w:pStyle w:val="ListParagraph"/>
        <w:numPr>
          <w:ilvl w:val="0"/>
          <w:numId w:val="31"/>
        </w:numPr>
        <w:spacing w:line="276" w:lineRule="auto"/>
        <w:ind w:left="284" w:hanging="284"/>
        <w:rPr>
          <w:rFonts w:asciiTheme="minorHAnsi" w:hAnsiTheme="minorHAnsi"/>
          <w:sz w:val="22"/>
        </w:rPr>
      </w:pPr>
      <w:r w:rsidRPr="00977546">
        <w:rPr>
          <w:rFonts w:asciiTheme="minorHAnsi" w:hAnsiTheme="minorHAnsi"/>
          <w:sz w:val="22"/>
        </w:rPr>
        <w:t xml:space="preserve">Saue Vallavalitsuse planeeringute spetsialistil või teda asendaval isikul avaldada käesolev otsus ajalehtedes </w:t>
      </w:r>
      <w:r w:rsidR="00B40086" w:rsidRPr="00977546">
        <w:rPr>
          <w:rFonts w:asciiTheme="minorHAnsi" w:hAnsiTheme="minorHAnsi"/>
          <w:sz w:val="22"/>
        </w:rPr>
        <w:t>Postimees</w:t>
      </w:r>
      <w:r w:rsidRPr="00977546">
        <w:rPr>
          <w:rFonts w:asciiTheme="minorHAnsi" w:hAnsiTheme="minorHAnsi"/>
          <w:sz w:val="22"/>
        </w:rPr>
        <w:t xml:space="preserve"> ja Saue Valdur, Saue valla veebileheküljel ning Ametlikes Teadaannetes ning saata detailplaneeringu kehtetuks tunnistamise otsuse ärakiri valdkonna eest vastutavale ministrile ja riigi maakatastri pidajale ühe kuu jooksul otsuse tegemise päevast arvates. </w:t>
      </w:r>
    </w:p>
    <w:p w14:paraId="749A05C9" w14:textId="77777777" w:rsidR="005C227A" w:rsidRPr="00977546" w:rsidRDefault="005C227A" w:rsidP="005C227A">
      <w:pPr>
        <w:pStyle w:val="ListParagraph"/>
        <w:numPr>
          <w:ilvl w:val="0"/>
          <w:numId w:val="31"/>
        </w:numPr>
        <w:spacing w:line="276" w:lineRule="auto"/>
        <w:ind w:left="284" w:hanging="284"/>
        <w:rPr>
          <w:rFonts w:asciiTheme="minorHAnsi" w:hAnsiTheme="minorHAnsi"/>
          <w:sz w:val="22"/>
        </w:rPr>
      </w:pPr>
      <w:r w:rsidRPr="00977546">
        <w:rPr>
          <w:rFonts w:asciiTheme="minorHAnsi" w:hAnsiTheme="minorHAnsi"/>
          <w:sz w:val="22"/>
        </w:rPr>
        <w:t xml:space="preserve">Otsuse peale võib esitada 30 päeva jooksul arvates otsuse teatavakstegemisest vaide Saue Vallavolikogule haldusmenetluse seaduses sätestatud korras või esitada kaebuse Tallinna Halduskohtule halduskohtumenetluse seadustikus sätestatud tähtaegadel ja korras. </w:t>
      </w:r>
    </w:p>
    <w:p w14:paraId="53DCE5A8" w14:textId="77777777" w:rsidR="005C227A" w:rsidRPr="00977546" w:rsidRDefault="005C227A" w:rsidP="005C227A">
      <w:pPr>
        <w:pStyle w:val="ListParagraph"/>
        <w:numPr>
          <w:ilvl w:val="0"/>
          <w:numId w:val="31"/>
        </w:numPr>
        <w:spacing w:line="276" w:lineRule="auto"/>
        <w:ind w:left="284" w:hanging="284"/>
        <w:rPr>
          <w:rFonts w:asciiTheme="minorHAnsi" w:hAnsiTheme="minorHAnsi"/>
          <w:sz w:val="22"/>
        </w:rPr>
      </w:pPr>
      <w:r w:rsidRPr="00977546">
        <w:rPr>
          <w:rFonts w:asciiTheme="minorHAnsi" w:hAnsiTheme="minorHAnsi"/>
          <w:sz w:val="22"/>
        </w:rPr>
        <w:t>Otsus jõustub teatavakstegemisest.</w:t>
      </w:r>
    </w:p>
    <w:p w14:paraId="6B50456C" w14:textId="77777777" w:rsidR="005C227A" w:rsidRPr="00977546" w:rsidRDefault="005C227A" w:rsidP="00696F3A">
      <w:pPr>
        <w:spacing w:line="276" w:lineRule="auto"/>
        <w:jc w:val="both"/>
        <w:rPr>
          <w:b/>
          <w:bCs/>
          <w:lang w:val="et-EE"/>
        </w:rPr>
      </w:pPr>
    </w:p>
    <w:p w14:paraId="2CC38333" w14:textId="77777777" w:rsidR="008E7B53" w:rsidRPr="00977546" w:rsidRDefault="008E7B53" w:rsidP="00FE6D80">
      <w:pPr>
        <w:spacing w:line="276" w:lineRule="auto"/>
        <w:jc w:val="both"/>
        <w:rPr>
          <w:lang w:val="et-EE"/>
        </w:rPr>
      </w:pPr>
    </w:p>
    <w:p w14:paraId="259458E4" w14:textId="4722ED02" w:rsidR="008D097D" w:rsidRPr="00977546" w:rsidRDefault="008D097D" w:rsidP="008D097D">
      <w:pPr>
        <w:jc w:val="both"/>
        <w:rPr>
          <w:lang w:val="et-EE"/>
        </w:rPr>
      </w:pPr>
    </w:p>
    <w:p w14:paraId="7150A4C0" w14:textId="15E769DE" w:rsidR="00D3609E" w:rsidRPr="00977546" w:rsidRDefault="00D3609E" w:rsidP="00076244">
      <w:pPr>
        <w:jc w:val="both"/>
        <w:rPr>
          <w:lang w:val="et-EE"/>
        </w:rPr>
      </w:pPr>
      <w:r w:rsidRPr="00977546">
        <w:rPr>
          <w:lang w:val="et-EE"/>
        </w:rPr>
        <w:t>(allkirjastatud digitaalselt)</w:t>
      </w:r>
    </w:p>
    <w:p w14:paraId="6FDDD9C3" w14:textId="77777777" w:rsidR="00076244" w:rsidRPr="00977546" w:rsidRDefault="00D3609E" w:rsidP="00076244">
      <w:pPr>
        <w:jc w:val="both"/>
        <w:rPr>
          <w:lang w:val="et-EE"/>
        </w:rPr>
      </w:pPr>
      <w:r w:rsidRPr="00977546">
        <w:rPr>
          <w:lang w:val="et-EE"/>
        </w:rPr>
        <w:t>Harry Pajundi</w:t>
      </w:r>
    </w:p>
    <w:p w14:paraId="0B1D1A81" w14:textId="3D72957E" w:rsidR="00D3609E" w:rsidRDefault="00D3609E" w:rsidP="00076244">
      <w:pPr>
        <w:jc w:val="both"/>
        <w:rPr>
          <w:lang w:val="et-EE"/>
        </w:rPr>
      </w:pPr>
      <w:r w:rsidRPr="00977546">
        <w:rPr>
          <w:lang w:val="et-EE"/>
        </w:rPr>
        <w:t>vallavolikogu esimees</w:t>
      </w:r>
    </w:p>
    <w:p w14:paraId="12CE0DAD" w14:textId="77777777" w:rsidR="00081DA8" w:rsidRDefault="00081DA8" w:rsidP="00076244">
      <w:pPr>
        <w:jc w:val="both"/>
        <w:rPr>
          <w:lang w:val="et-EE"/>
        </w:rPr>
      </w:pPr>
    </w:p>
    <w:p w14:paraId="4B118D83" w14:textId="77777777" w:rsidR="00081DA8" w:rsidRPr="00977546" w:rsidRDefault="00081DA8" w:rsidP="00076244">
      <w:pPr>
        <w:jc w:val="both"/>
        <w:rPr>
          <w:lang w:val="et-EE"/>
        </w:rPr>
      </w:pPr>
    </w:p>
    <w:p w14:paraId="0CC8F4E6" w14:textId="1467D0AF" w:rsidR="009A285F" w:rsidRPr="00977546" w:rsidRDefault="009A285F" w:rsidP="00D3609E">
      <w:pPr>
        <w:jc w:val="both"/>
        <w:rPr>
          <w:lang w:val="et-EE"/>
        </w:rPr>
      </w:pPr>
    </w:p>
    <w:sectPr w:rsidR="009A285F" w:rsidRPr="00977546" w:rsidSect="006E753A">
      <w:footerReference w:type="default" r:id="rId11"/>
      <w:headerReference w:type="first" r:id="rId12"/>
      <w:footerReference w:type="first" r:id="rId13"/>
      <w:pgSz w:w="11906" w:h="16838" w:code="9"/>
      <w:pgMar w:top="851" w:right="851" w:bottom="851" w:left="2098"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603DF" w14:textId="77777777" w:rsidR="00916BCE" w:rsidRDefault="00916BCE" w:rsidP="0040672F">
      <w:pPr>
        <w:spacing w:line="240" w:lineRule="auto"/>
      </w:pPr>
      <w:r>
        <w:separator/>
      </w:r>
    </w:p>
  </w:endnote>
  <w:endnote w:type="continuationSeparator" w:id="0">
    <w:p w14:paraId="71E9D263" w14:textId="77777777" w:rsidR="00916BCE" w:rsidRDefault="00916BCE"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97">
    <w:altName w:val="MS Gothic"/>
    <w:charset w:val="80"/>
    <w:family w:val="roman"/>
    <w:pitch w:val="default"/>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6ABD4" w14:textId="77777777" w:rsidR="00897A33" w:rsidRPr="006F54B3" w:rsidRDefault="00897A33" w:rsidP="006E753A">
    <w:pPr>
      <w:pStyle w:val="Footer"/>
      <w:spacing w:before="0"/>
      <w:jc w:val="right"/>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73227"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22210" w14:textId="77777777" w:rsidR="00916BCE" w:rsidRDefault="00916BCE" w:rsidP="0040672F">
      <w:pPr>
        <w:spacing w:line="240" w:lineRule="auto"/>
      </w:pPr>
      <w:r>
        <w:separator/>
      </w:r>
    </w:p>
  </w:footnote>
  <w:footnote w:type="continuationSeparator" w:id="0">
    <w:p w14:paraId="588CD51A" w14:textId="77777777" w:rsidR="00916BCE" w:rsidRDefault="00916BCE"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D44EE" w14:textId="77777777" w:rsidR="00641774" w:rsidRDefault="001D33E9" w:rsidP="00641774">
    <w:pPr>
      <w:pStyle w:val="Header"/>
    </w:pPr>
    <w:r w:rsidRPr="00A01E85">
      <w:rPr>
        <w:noProof/>
        <w:lang w:val="et-EE" w:eastAsia="et-EE"/>
      </w:rPr>
      <w:drawing>
        <wp:anchor distT="540385" distB="198120" distL="114300" distR="114300" simplePos="0" relativeHeight="251657215" behindDoc="0" locked="0" layoutInCell="1" allowOverlap="1" wp14:anchorId="6FE38F05" wp14:editId="07F2A157">
          <wp:simplePos x="0" y="0"/>
          <wp:positionH relativeFrom="page">
            <wp:posOffset>543560</wp:posOffset>
          </wp:positionH>
          <wp:positionV relativeFrom="page">
            <wp:posOffset>543560</wp:posOffset>
          </wp:positionV>
          <wp:extent cx="2343600" cy="716400"/>
          <wp:effectExtent l="0" t="0" r="0" b="762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DCA"/>
    <w:multiLevelType w:val="hybridMultilevel"/>
    <w:tmpl w:val="BD0AAB54"/>
    <w:lvl w:ilvl="0" w:tplc="9F9E00FA">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DB7419"/>
    <w:multiLevelType w:val="hybridMultilevel"/>
    <w:tmpl w:val="E06636E8"/>
    <w:lvl w:ilvl="0" w:tplc="CBA87502">
      <w:start w:val="1"/>
      <w:numFmt w:val="decimal"/>
      <w:lvlText w:val="(%1)"/>
      <w:lvlJc w:val="left"/>
      <w:pPr>
        <w:ind w:left="283"/>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CD5A9674">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98B4E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C60FE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0C477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98A57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7C810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424008">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40C924">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3460F0"/>
    <w:multiLevelType w:val="hybridMultilevel"/>
    <w:tmpl w:val="EC506934"/>
    <w:lvl w:ilvl="0" w:tplc="9C0847A4">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3" w15:restartNumberingAfterBreak="0">
    <w:nsid w:val="0BEA4CD0"/>
    <w:multiLevelType w:val="hybridMultilevel"/>
    <w:tmpl w:val="7D768416"/>
    <w:lvl w:ilvl="0" w:tplc="B9D6EF7A">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8B3B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E4622E">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A208E3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EC376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EEFC0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88388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3479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BECEA0">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364CAA"/>
    <w:multiLevelType w:val="hybridMultilevel"/>
    <w:tmpl w:val="F19A4F66"/>
    <w:lvl w:ilvl="0" w:tplc="6D4EE50E">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3AB359A"/>
    <w:multiLevelType w:val="hybridMultilevel"/>
    <w:tmpl w:val="DE92122C"/>
    <w:lvl w:ilvl="0" w:tplc="CFD009A8">
      <w:start w:val="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A643679"/>
    <w:multiLevelType w:val="hybridMultilevel"/>
    <w:tmpl w:val="6794F06E"/>
    <w:lvl w:ilvl="0" w:tplc="2E5CCA48">
      <w:start w:val="1"/>
      <w:numFmt w:val="decimal"/>
      <w:lvlText w:val="(%1)"/>
      <w:lvlJc w:val="left"/>
      <w:pPr>
        <w:ind w:left="283"/>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343C6C2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16EEF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1EC79E">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84312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72DEB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F0E26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6E863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A62CB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E184426"/>
    <w:multiLevelType w:val="hybridMultilevel"/>
    <w:tmpl w:val="D7B8280C"/>
    <w:lvl w:ilvl="0" w:tplc="C42C839C">
      <w:start w:val="1"/>
      <w:numFmt w:val="decimal"/>
      <w:lvlText w:val="(%1)"/>
      <w:lvlJc w:val="left"/>
      <w:pPr>
        <w:ind w:left="283"/>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52A2814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625C3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C61BD4">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800778">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C6BD2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385C5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00FC2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4C464C">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87A094B"/>
    <w:multiLevelType w:val="hybridMultilevel"/>
    <w:tmpl w:val="59E4054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C365659"/>
    <w:multiLevelType w:val="hybridMultilevel"/>
    <w:tmpl w:val="B5D66344"/>
    <w:lvl w:ilvl="0" w:tplc="074A19E4">
      <w:start w:val="2"/>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EF94886"/>
    <w:multiLevelType w:val="hybridMultilevel"/>
    <w:tmpl w:val="B84CE53C"/>
    <w:lvl w:ilvl="0" w:tplc="B6CC4464">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267A6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EA52B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5ECBF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A40870">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60175A">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207A3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0E7DD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005A04">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1845FDB"/>
    <w:multiLevelType w:val="hybridMultilevel"/>
    <w:tmpl w:val="246EED2E"/>
    <w:lvl w:ilvl="0" w:tplc="C3F8A562">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72B36E">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00684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0C6C78">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E27F4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2046D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E0E8D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FE2D4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963C28">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5D61E4F"/>
    <w:multiLevelType w:val="hybridMultilevel"/>
    <w:tmpl w:val="23D401E6"/>
    <w:lvl w:ilvl="0" w:tplc="14F6A204">
      <w:start w:val="1"/>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13" w15:restartNumberingAfterBreak="0">
    <w:nsid w:val="36EB02AF"/>
    <w:multiLevelType w:val="multilevel"/>
    <w:tmpl w:val="E6260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084439A"/>
    <w:multiLevelType w:val="hybridMultilevel"/>
    <w:tmpl w:val="C37C19C0"/>
    <w:lvl w:ilvl="0" w:tplc="EF38F984">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15" w15:restartNumberingAfterBreak="0">
    <w:nsid w:val="41575D3A"/>
    <w:multiLevelType w:val="hybridMultilevel"/>
    <w:tmpl w:val="38AA2F8A"/>
    <w:lvl w:ilvl="0" w:tplc="40A2D0A0">
      <w:start w:val="1"/>
      <w:numFmt w:val="decimal"/>
      <w:lvlText w:val="(%1)"/>
      <w:lvlJc w:val="left"/>
      <w:pPr>
        <w:ind w:left="10"/>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F668B70E">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6C1A1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F2CCF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78114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D6D40A">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3E5D5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CCBB8E">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20A308">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872A8A"/>
    <w:multiLevelType w:val="hybridMultilevel"/>
    <w:tmpl w:val="9CB8A652"/>
    <w:lvl w:ilvl="0" w:tplc="39D897BC">
      <w:start w:val="1"/>
      <w:numFmt w:val="decimal"/>
      <w:lvlText w:val="(%1)"/>
      <w:lvlJc w:val="left"/>
      <w:pPr>
        <w:ind w:left="720" w:hanging="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5CA1011"/>
    <w:multiLevelType w:val="hybridMultilevel"/>
    <w:tmpl w:val="70500F68"/>
    <w:lvl w:ilvl="0" w:tplc="8F006C28">
      <w:start w:val="1"/>
      <w:numFmt w:val="decimal"/>
      <w:lvlText w:val="(%1)"/>
      <w:lvlJc w:val="left"/>
      <w:pPr>
        <w:ind w:left="283"/>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6DE0A358">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D4407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DC4108">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34292C">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909600">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0471D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76B2AE">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41B6C">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DC82827"/>
    <w:multiLevelType w:val="hybridMultilevel"/>
    <w:tmpl w:val="CC9289DC"/>
    <w:lvl w:ilvl="0" w:tplc="4308D456">
      <w:start w:val="1"/>
      <w:numFmt w:val="decimal"/>
      <w:lvlText w:val="(%1)"/>
      <w:lvlJc w:val="left"/>
      <w:pPr>
        <w:ind w:left="283"/>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903007B0">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1C9A8E">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30435C">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BC3002">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D28C">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6E027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9E4D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5E9640">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46316A7"/>
    <w:multiLevelType w:val="hybridMultilevel"/>
    <w:tmpl w:val="73445A52"/>
    <w:lvl w:ilvl="0" w:tplc="4978D128">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20" w15:restartNumberingAfterBreak="0">
    <w:nsid w:val="57772C0A"/>
    <w:multiLevelType w:val="hybridMultilevel"/>
    <w:tmpl w:val="6D748F2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CD51A68"/>
    <w:multiLevelType w:val="hybridMultilevel"/>
    <w:tmpl w:val="7286E9AE"/>
    <w:lvl w:ilvl="0" w:tplc="3CCA6E78">
      <w:start w:val="2"/>
      <w:numFmt w:val="decimal"/>
      <w:lvlText w:val="%1)"/>
      <w:lvlJc w:val="left"/>
      <w:pPr>
        <w:ind w:left="267"/>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CA5E165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46A0F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54151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E4C1F0">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4EEC1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EA6BFA">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DC2D9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DE3EBA">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FF32948"/>
    <w:multiLevelType w:val="hybridMultilevel"/>
    <w:tmpl w:val="E8DE29A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0224A28"/>
    <w:multiLevelType w:val="hybridMultilevel"/>
    <w:tmpl w:val="EC506934"/>
    <w:lvl w:ilvl="0" w:tplc="9C0847A4">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24" w15:restartNumberingAfterBreak="0">
    <w:nsid w:val="62E40A99"/>
    <w:multiLevelType w:val="hybridMultilevel"/>
    <w:tmpl w:val="7FA8C80E"/>
    <w:lvl w:ilvl="0" w:tplc="6BE46948">
      <w:start w:val="1"/>
      <w:numFmt w:val="decimal"/>
      <w:lvlText w:val="%1)"/>
      <w:lvlJc w:val="left"/>
      <w:pPr>
        <w:ind w:left="267"/>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3AF08D48">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D2DF6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0C882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9AEE3E">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3E8198">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24271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F8C75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F8AB72">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9AC2D26"/>
    <w:multiLevelType w:val="hybridMultilevel"/>
    <w:tmpl w:val="BBAC68B6"/>
    <w:lvl w:ilvl="0" w:tplc="3D4A9DEA">
      <w:start w:val="1"/>
      <w:numFmt w:val="decimal"/>
      <w:lvlText w:val="%1)"/>
      <w:lvlJc w:val="left"/>
      <w:pPr>
        <w:ind w:left="770" w:hanging="360"/>
      </w:pPr>
      <w:rPr>
        <w:rFonts w:hint="default"/>
      </w:rPr>
    </w:lvl>
    <w:lvl w:ilvl="1" w:tplc="04250019" w:tentative="1">
      <w:start w:val="1"/>
      <w:numFmt w:val="lowerLetter"/>
      <w:lvlText w:val="%2."/>
      <w:lvlJc w:val="left"/>
      <w:pPr>
        <w:ind w:left="1490" w:hanging="360"/>
      </w:pPr>
    </w:lvl>
    <w:lvl w:ilvl="2" w:tplc="0425001B" w:tentative="1">
      <w:start w:val="1"/>
      <w:numFmt w:val="lowerRoman"/>
      <w:lvlText w:val="%3."/>
      <w:lvlJc w:val="right"/>
      <w:pPr>
        <w:ind w:left="2210" w:hanging="180"/>
      </w:pPr>
    </w:lvl>
    <w:lvl w:ilvl="3" w:tplc="0425000F" w:tentative="1">
      <w:start w:val="1"/>
      <w:numFmt w:val="decimal"/>
      <w:lvlText w:val="%4."/>
      <w:lvlJc w:val="left"/>
      <w:pPr>
        <w:ind w:left="2930" w:hanging="360"/>
      </w:pPr>
    </w:lvl>
    <w:lvl w:ilvl="4" w:tplc="04250019" w:tentative="1">
      <w:start w:val="1"/>
      <w:numFmt w:val="lowerLetter"/>
      <w:lvlText w:val="%5."/>
      <w:lvlJc w:val="left"/>
      <w:pPr>
        <w:ind w:left="3650" w:hanging="360"/>
      </w:pPr>
    </w:lvl>
    <w:lvl w:ilvl="5" w:tplc="0425001B" w:tentative="1">
      <w:start w:val="1"/>
      <w:numFmt w:val="lowerRoman"/>
      <w:lvlText w:val="%6."/>
      <w:lvlJc w:val="right"/>
      <w:pPr>
        <w:ind w:left="4370" w:hanging="180"/>
      </w:pPr>
    </w:lvl>
    <w:lvl w:ilvl="6" w:tplc="0425000F" w:tentative="1">
      <w:start w:val="1"/>
      <w:numFmt w:val="decimal"/>
      <w:lvlText w:val="%7."/>
      <w:lvlJc w:val="left"/>
      <w:pPr>
        <w:ind w:left="5090" w:hanging="360"/>
      </w:pPr>
    </w:lvl>
    <w:lvl w:ilvl="7" w:tplc="04250019" w:tentative="1">
      <w:start w:val="1"/>
      <w:numFmt w:val="lowerLetter"/>
      <w:lvlText w:val="%8."/>
      <w:lvlJc w:val="left"/>
      <w:pPr>
        <w:ind w:left="5810" w:hanging="360"/>
      </w:pPr>
    </w:lvl>
    <w:lvl w:ilvl="8" w:tplc="0425001B" w:tentative="1">
      <w:start w:val="1"/>
      <w:numFmt w:val="lowerRoman"/>
      <w:lvlText w:val="%9."/>
      <w:lvlJc w:val="right"/>
      <w:pPr>
        <w:ind w:left="6530" w:hanging="180"/>
      </w:pPr>
    </w:lvl>
  </w:abstractNum>
  <w:abstractNum w:abstractNumId="26" w15:restartNumberingAfterBreak="0">
    <w:nsid w:val="6E410F47"/>
    <w:multiLevelType w:val="hybridMultilevel"/>
    <w:tmpl w:val="3E0CB16E"/>
    <w:lvl w:ilvl="0" w:tplc="D9AC2E30">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27" w15:restartNumberingAfterBreak="0">
    <w:nsid w:val="72462E4E"/>
    <w:multiLevelType w:val="hybridMultilevel"/>
    <w:tmpl w:val="C2BA0C3C"/>
    <w:lvl w:ilvl="0" w:tplc="739207BA">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50A4F3B"/>
    <w:multiLevelType w:val="hybridMultilevel"/>
    <w:tmpl w:val="8334EB06"/>
    <w:lvl w:ilvl="0" w:tplc="C8980E74">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6E1D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4CBB36">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B0310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C8F8D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C010F2">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3A716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44726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0E8AE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5423E94"/>
    <w:multiLevelType w:val="hybridMultilevel"/>
    <w:tmpl w:val="6194EFCA"/>
    <w:lvl w:ilvl="0" w:tplc="AC6AEB2A">
      <w:start w:val="1"/>
      <w:numFmt w:val="decimal"/>
      <w:lvlText w:val="%1)"/>
      <w:lvlJc w:val="left"/>
      <w:pPr>
        <w:ind w:left="770" w:hanging="360"/>
      </w:pPr>
      <w:rPr>
        <w:rFonts w:hint="default"/>
      </w:rPr>
    </w:lvl>
    <w:lvl w:ilvl="1" w:tplc="04250019" w:tentative="1">
      <w:start w:val="1"/>
      <w:numFmt w:val="lowerLetter"/>
      <w:lvlText w:val="%2."/>
      <w:lvlJc w:val="left"/>
      <w:pPr>
        <w:ind w:left="1490" w:hanging="360"/>
      </w:pPr>
    </w:lvl>
    <w:lvl w:ilvl="2" w:tplc="0425001B" w:tentative="1">
      <w:start w:val="1"/>
      <w:numFmt w:val="lowerRoman"/>
      <w:lvlText w:val="%3."/>
      <w:lvlJc w:val="right"/>
      <w:pPr>
        <w:ind w:left="2210" w:hanging="180"/>
      </w:pPr>
    </w:lvl>
    <w:lvl w:ilvl="3" w:tplc="0425000F" w:tentative="1">
      <w:start w:val="1"/>
      <w:numFmt w:val="decimal"/>
      <w:lvlText w:val="%4."/>
      <w:lvlJc w:val="left"/>
      <w:pPr>
        <w:ind w:left="2930" w:hanging="360"/>
      </w:pPr>
    </w:lvl>
    <w:lvl w:ilvl="4" w:tplc="04250019" w:tentative="1">
      <w:start w:val="1"/>
      <w:numFmt w:val="lowerLetter"/>
      <w:lvlText w:val="%5."/>
      <w:lvlJc w:val="left"/>
      <w:pPr>
        <w:ind w:left="3650" w:hanging="360"/>
      </w:pPr>
    </w:lvl>
    <w:lvl w:ilvl="5" w:tplc="0425001B" w:tentative="1">
      <w:start w:val="1"/>
      <w:numFmt w:val="lowerRoman"/>
      <w:lvlText w:val="%6."/>
      <w:lvlJc w:val="right"/>
      <w:pPr>
        <w:ind w:left="4370" w:hanging="180"/>
      </w:pPr>
    </w:lvl>
    <w:lvl w:ilvl="6" w:tplc="0425000F" w:tentative="1">
      <w:start w:val="1"/>
      <w:numFmt w:val="decimal"/>
      <w:lvlText w:val="%7."/>
      <w:lvlJc w:val="left"/>
      <w:pPr>
        <w:ind w:left="5090" w:hanging="360"/>
      </w:pPr>
    </w:lvl>
    <w:lvl w:ilvl="7" w:tplc="04250019" w:tentative="1">
      <w:start w:val="1"/>
      <w:numFmt w:val="lowerLetter"/>
      <w:lvlText w:val="%8."/>
      <w:lvlJc w:val="left"/>
      <w:pPr>
        <w:ind w:left="5810" w:hanging="360"/>
      </w:pPr>
    </w:lvl>
    <w:lvl w:ilvl="8" w:tplc="0425001B" w:tentative="1">
      <w:start w:val="1"/>
      <w:numFmt w:val="lowerRoman"/>
      <w:lvlText w:val="%9."/>
      <w:lvlJc w:val="right"/>
      <w:pPr>
        <w:ind w:left="6530" w:hanging="180"/>
      </w:pPr>
    </w:lvl>
  </w:abstractNum>
  <w:abstractNum w:abstractNumId="30" w15:restartNumberingAfterBreak="0">
    <w:nsid w:val="7E0B48D2"/>
    <w:multiLevelType w:val="hybridMultilevel"/>
    <w:tmpl w:val="BD10B446"/>
    <w:lvl w:ilvl="0" w:tplc="3960695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7F6F194C"/>
    <w:multiLevelType w:val="hybridMultilevel"/>
    <w:tmpl w:val="E1842272"/>
    <w:lvl w:ilvl="0" w:tplc="EDA8E668">
      <w:start w:val="2"/>
      <w:numFmt w:val="decimal"/>
      <w:lvlText w:val="%1."/>
      <w:lvlJc w:val="left"/>
      <w:pPr>
        <w:ind w:left="3904" w:hanging="360"/>
      </w:pPr>
      <w:rPr>
        <w:rFonts w:hint="default"/>
      </w:rPr>
    </w:lvl>
    <w:lvl w:ilvl="1" w:tplc="04250019" w:tentative="1">
      <w:start w:val="1"/>
      <w:numFmt w:val="lowerLetter"/>
      <w:lvlText w:val="%2."/>
      <w:lvlJc w:val="left"/>
      <w:pPr>
        <w:ind w:left="4624" w:hanging="360"/>
      </w:pPr>
    </w:lvl>
    <w:lvl w:ilvl="2" w:tplc="0425001B" w:tentative="1">
      <w:start w:val="1"/>
      <w:numFmt w:val="lowerRoman"/>
      <w:lvlText w:val="%3."/>
      <w:lvlJc w:val="right"/>
      <w:pPr>
        <w:ind w:left="5344" w:hanging="180"/>
      </w:pPr>
    </w:lvl>
    <w:lvl w:ilvl="3" w:tplc="0425000F" w:tentative="1">
      <w:start w:val="1"/>
      <w:numFmt w:val="decimal"/>
      <w:lvlText w:val="%4."/>
      <w:lvlJc w:val="left"/>
      <w:pPr>
        <w:ind w:left="6064" w:hanging="360"/>
      </w:pPr>
    </w:lvl>
    <w:lvl w:ilvl="4" w:tplc="04250019" w:tentative="1">
      <w:start w:val="1"/>
      <w:numFmt w:val="lowerLetter"/>
      <w:lvlText w:val="%5."/>
      <w:lvlJc w:val="left"/>
      <w:pPr>
        <w:ind w:left="6784" w:hanging="360"/>
      </w:pPr>
    </w:lvl>
    <w:lvl w:ilvl="5" w:tplc="0425001B" w:tentative="1">
      <w:start w:val="1"/>
      <w:numFmt w:val="lowerRoman"/>
      <w:lvlText w:val="%6."/>
      <w:lvlJc w:val="right"/>
      <w:pPr>
        <w:ind w:left="7504" w:hanging="180"/>
      </w:pPr>
    </w:lvl>
    <w:lvl w:ilvl="6" w:tplc="0425000F" w:tentative="1">
      <w:start w:val="1"/>
      <w:numFmt w:val="decimal"/>
      <w:lvlText w:val="%7."/>
      <w:lvlJc w:val="left"/>
      <w:pPr>
        <w:ind w:left="8224" w:hanging="360"/>
      </w:pPr>
    </w:lvl>
    <w:lvl w:ilvl="7" w:tplc="04250019" w:tentative="1">
      <w:start w:val="1"/>
      <w:numFmt w:val="lowerLetter"/>
      <w:lvlText w:val="%8."/>
      <w:lvlJc w:val="left"/>
      <w:pPr>
        <w:ind w:left="8944" w:hanging="360"/>
      </w:pPr>
    </w:lvl>
    <w:lvl w:ilvl="8" w:tplc="0425001B" w:tentative="1">
      <w:start w:val="1"/>
      <w:numFmt w:val="lowerRoman"/>
      <w:lvlText w:val="%9."/>
      <w:lvlJc w:val="right"/>
      <w:pPr>
        <w:ind w:left="9664" w:hanging="180"/>
      </w:pPr>
    </w:lvl>
  </w:abstractNum>
  <w:num w:numId="1" w16cid:durableId="641234947">
    <w:abstractNumId w:val="7"/>
  </w:num>
  <w:num w:numId="2" w16cid:durableId="299967188">
    <w:abstractNumId w:val="6"/>
  </w:num>
  <w:num w:numId="3" w16cid:durableId="1026323982">
    <w:abstractNumId w:val="18"/>
  </w:num>
  <w:num w:numId="4" w16cid:durableId="908803524">
    <w:abstractNumId w:val="17"/>
  </w:num>
  <w:num w:numId="5" w16cid:durableId="666245926">
    <w:abstractNumId w:val="24"/>
  </w:num>
  <w:num w:numId="6" w16cid:durableId="520510794">
    <w:abstractNumId w:val="21"/>
  </w:num>
  <w:num w:numId="7" w16cid:durableId="1400978915">
    <w:abstractNumId w:val="15"/>
  </w:num>
  <w:num w:numId="8" w16cid:durableId="1182625341">
    <w:abstractNumId w:val="1"/>
  </w:num>
  <w:num w:numId="9" w16cid:durableId="1452940275">
    <w:abstractNumId w:val="28"/>
  </w:num>
  <w:num w:numId="10" w16cid:durableId="1163199364">
    <w:abstractNumId w:val="3"/>
  </w:num>
  <w:num w:numId="11" w16cid:durableId="1425683337">
    <w:abstractNumId w:val="11"/>
  </w:num>
  <w:num w:numId="12" w16cid:durableId="1854955456">
    <w:abstractNumId w:val="10"/>
  </w:num>
  <w:num w:numId="13" w16cid:durableId="512694940">
    <w:abstractNumId w:val="30"/>
  </w:num>
  <w:num w:numId="14" w16cid:durableId="1986157158">
    <w:abstractNumId w:val="31"/>
  </w:num>
  <w:num w:numId="15" w16cid:durableId="1804813231">
    <w:abstractNumId w:val="20"/>
  </w:num>
  <w:num w:numId="16" w16cid:durableId="1662466641">
    <w:abstractNumId w:val="22"/>
  </w:num>
  <w:num w:numId="17" w16cid:durableId="373163197">
    <w:abstractNumId w:val="16"/>
  </w:num>
  <w:num w:numId="18" w16cid:durableId="468784940">
    <w:abstractNumId w:val="8"/>
  </w:num>
  <w:num w:numId="19" w16cid:durableId="459807550">
    <w:abstractNumId w:val="12"/>
  </w:num>
  <w:num w:numId="20" w16cid:durableId="1790122405">
    <w:abstractNumId w:val="27"/>
  </w:num>
  <w:num w:numId="21" w16cid:durableId="624821780">
    <w:abstractNumId w:val="0"/>
  </w:num>
  <w:num w:numId="22" w16cid:durableId="1099250420">
    <w:abstractNumId w:val="5"/>
  </w:num>
  <w:num w:numId="23" w16cid:durableId="210657411">
    <w:abstractNumId w:val="23"/>
  </w:num>
  <w:num w:numId="24" w16cid:durableId="1426799795">
    <w:abstractNumId w:val="19"/>
  </w:num>
  <w:num w:numId="25" w16cid:durableId="1195189252">
    <w:abstractNumId w:val="14"/>
  </w:num>
  <w:num w:numId="26" w16cid:durableId="1262106769">
    <w:abstractNumId w:val="2"/>
  </w:num>
  <w:num w:numId="27" w16cid:durableId="1560284862">
    <w:abstractNumId w:val="26"/>
  </w:num>
  <w:num w:numId="28" w16cid:durableId="951789128">
    <w:abstractNumId w:val="29"/>
  </w:num>
  <w:num w:numId="29" w16cid:durableId="118652465">
    <w:abstractNumId w:val="25"/>
  </w:num>
  <w:num w:numId="30" w16cid:durableId="456879395">
    <w:abstractNumId w:val="9"/>
  </w:num>
  <w:num w:numId="31" w16cid:durableId="1301425766">
    <w:abstractNumId w:val="4"/>
  </w:num>
  <w:num w:numId="32" w16cid:durableId="399855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1F83"/>
    <w:rsid w:val="00004811"/>
    <w:rsid w:val="00006571"/>
    <w:rsid w:val="00010DEA"/>
    <w:rsid w:val="000215EB"/>
    <w:rsid w:val="00021721"/>
    <w:rsid w:val="00022BE2"/>
    <w:rsid w:val="00023F87"/>
    <w:rsid w:val="00031EE7"/>
    <w:rsid w:val="0003248C"/>
    <w:rsid w:val="00037E01"/>
    <w:rsid w:val="00040880"/>
    <w:rsid w:val="00042D6C"/>
    <w:rsid w:val="000439C7"/>
    <w:rsid w:val="0005115B"/>
    <w:rsid w:val="0005459D"/>
    <w:rsid w:val="00054D75"/>
    <w:rsid w:val="00054EC2"/>
    <w:rsid w:val="000554DB"/>
    <w:rsid w:val="00060229"/>
    <w:rsid w:val="00060D89"/>
    <w:rsid w:val="00061C25"/>
    <w:rsid w:val="00062E45"/>
    <w:rsid w:val="000665FE"/>
    <w:rsid w:val="00067E9D"/>
    <w:rsid w:val="00067F02"/>
    <w:rsid w:val="00070E36"/>
    <w:rsid w:val="0007267E"/>
    <w:rsid w:val="00073C65"/>
    <w:rsid w:val="00076244"/>
    <w:rsid w:val="00081DA8"/>
    <w:rsid w:val="00083BF8"/>
    <w:rsid w:val="00084C6C"/>
    <w:rsid w:val="000851B2"/>
    <w:rsid w:val="0008597A"/>
    <w:rsid w:val="000913C2"/>
    <w:rsid w:val="000927B2"/>
    <w:rsid w:val="00094BA0"/>
    <w:rsid w:val="000A0180"/>
    <w:rsid w:val="000A202B"/>
    <w:rsid w:val="000B0475"/>
    <w:rsid w:val="000B2AB1"/>
    <w:rsid w:val="000B4EED"/>
    <w:rsid w:val="000C3384"/>
    <w:rsid w:val="000D08FB"/>
    <w:rsid w:val="000D10A1"/>
    <w:rsid w:val="000E27BD"/>
    <w:rsid w:val="000E331E"/>
    <w:rsid w:val="000E67BD"/>
    <w:rsid w:val="000F4F90"/>
    <w:rsid w:val="000F5CEB"/>
    <w:rsid w:val="000F6473"/>
    <w:rsid w:val="0010654F"/>
    <w:rsid w:val="00106FD4"/>
    <w:rsid w:val="00107CCA"/>
    <w:rsid w:val="00111505"/>
    <w:rsid w:val="00114276"/>
    <w:rsid w:val="00115384"/>
    <w:rsid w:val="00123BE0"/>
    <w:rsid w:val="00126AD4"/>
    <w:rsid w:val="00137974"/>
    <w:rsid w:val="00141A59"/>
    <w:rsid w:val="00143ED0"/>
    <w:rsid w:val="001457E4"/>
    <w:rsid w:val="001477DB"/>
    <w:rsid w:val="00147CA3"/>
    <w:rsid w:val="00154229"/>
    <w:rsid w:val="00155589"/>
    <w:rsid w:val="00163167"/>
    <w:rsid w:val="00171A5A"/>
    <w:rsid w:val="00171C62"/>
    <w:rsid w:val="0018602D"/>
    <w:rsid w:val="00191F9C"/>
    <w:rsid w:val="00195D27"/>
    <w:rsid w:val="00197282"/>
    <w:rsid w:val="001A071D"/>
    <w:rsid w:val="001A1108"/>
    <w:rsid w:val="001A5BEA"/>
    <w:rsid w:val="001A6028"/>
    <w:rsid w:val="001A60A5"/>
    <w:rsid w:val="001B0D84"/>
    <w:rsid w:val="001B14F3"/>
    <w:rsid w:val="001B320E"/>
    <w:rsid w:val="001B6404"/>
    <w:rsid w:val="001B7489"/>
    <w:rsid w:val="001B7D64"/>
    <w:rsid w:val="001C0D55"/>
    <w:rsid w:val="001C2621"/>
    <w:rsid w:val="001C61D1"/>
    <w:rsid w:val="001D24FD"/>
    <w:rsid w:val="001D33E9"/>
    <w:rsid w:val="001D5418"/>
    <w:rsid w:val="001D55ED"/>
    <w:rsid w:val="001E2DEF"/>
    <w:rsid w:val="001E3ADC"/>
    <w:rsid w:val="001E5AD1"/>
    <w:rsid w:val="001F0F3B"/>
    <w:rsid w:val="001F41EA"/>
    <w:rsid w:val="001F4BAA"/>
    <w:rsid w:val="002008B9"/>
    <w:rsid w:val="00201743"/>
    <w:rsid w:val="002035CE"/>
    <w:rsid w:val="00204C14"/>
    <w:rsid w:val="0020553D"/>
    <w:rsid w:val="00205FC2"/>
    <w:rsid w:val="00213E03"/>
    <w:rsid w:val="00216EF0"/>
    <w:rsid w:val="00217CA9"/>
    <w:rsid w:val="00226E5F"/>
    <w:rsid w:val="00231708"/>
    <w:rsid w:val="00231CE2"/>
    <w:rsid w:val="0023754B"/>
    <w:rsid w:val="00240285"/>
    <w:rsid w:val="00241D70"/>
    <w:rsid w:val="0024408D"/>
    <w:rsid w:val="00244FFE"/>
    <w:rsid w:val="002473CE"/>
    <w:rsid w:val="0025288F"/>
    <w:rsid w:val="00256B7C"/>
    <w:rsid w:val="00260328"/>
    <w:rsid w:val="0026171D"/>
    <w:rsid w:val="00264B41"/>
    <w:rsid w:val="00266D67"/>
    <w:rsid w:val="0026740F"/>
    <w:rsid w:val="00267A2C"/>
    <w:rsid w:val="0027172D"/>
    <w:rsid w:val="0027632B"/>
    <w:rsid w:val="00277907"/>
    <w:rsid w:val="00280AD1"/>
    <w:rsid w:val="00281792"/>
    <w:rsid w:val="0028318F"/>
    <w:rsid w:val="00293AA0"/>
    <w:rsid w:val="002943C8"/>
    <w:rsid w:val="002A09A9"/>
    <w:rsid w:val="002A4EB6"/>
    <w:rsid w:val="002A6354"/>
    <w:rsid w:val="002A6511"/>
    <w:rsid w:val="002B4B75"/>
    <w:rsid w:val="002C1E75"/>
    <w:rsid w:val="002C2660"/>
    <w:rsid w:val="002C6022"/>
    <w:rsid w:val="002E03E6"/>
    <w:rsid w:val="002E14EA"/>
    <w:rsid w:val="002E1E7F"/>
    <w:rsid w:val="002E4BBA"/>
    <w:rsid w:val="002E5531"/>
    <w:rsid w:val="002E6A58"/>
    <w:rsid w:val="002F04CC"/>
    <w:rsid w:val="002F2D72"/>
    <w:rsid w:val="002F4B21"/>
    <w:rsid w:val="00301FE2"/>
    <w:rsid w:val="00303D5D"/>
    <w:rsid w:val="0030402C"/>
    <w:rsid w:val="00306065"/>
    <w:rsid w:val="003101C3"/>
    <w:rsid w:val="00311BC2"/>
    <w:rsid w:val="00312D97"/>
    <w:rsid w:val="003148FE"/>
    <w:rsid w:val="00315992"/>
    <w:rsid w:val="00316155"/>
    <w:rsid w:val="003269F8"/>
    <w:rsid w:val="00326C91"/>
    <w:rsid w:val="0032729E"/>
    <w:rsid w:val="00327476"/>
    <w:rsid w:val="003277E5"/>
    <w:rsid w:val="0034491C"/>
    <w:rsid w:val="00344C59"/>
    <w:rsid w:val="00346AD8"/>
    <w:rsid w:val="0034750A"/>
    <w:rsid w:val="003511C5"/>
    <w:rsid w:val="003515F8"/>
    <w:rsid w:val="00354A03"/>
    <w:rsid w:val="0036116B"/>
    <w:rsid w:val="00362AFA"/>
    <w:rsid w:val="00366BC4"/>
    <w:rsid w:val="00366D43"/>
    <w:rsid w:val="003705A5"/>
    <w:rsid w:val="003760F7"/>
    <w:rsid w:val="00380239"/>
    <w:rsid w:val="0038063F"/>
    <w:rsid w:val="003817B5"/>
    <w:rsid w:val="003917CA"/>
    <w:rsid w:val="00392680"/>
    <w:rsid w:val="003943DA"/>
    <w:rsid w:val="00395E55"/>
    <w:rsid w:val="00396862"/>
    <w:rsid w:val="0039776D"/>
    <w:rsid w:val="003A156A"/>
    <w:rsid w:val="003A19E9"/>
    <w:rsid w:val="003A3254"/>
    <w:rsid w:val="003A4AE6"/>
    <w:rsid w:val="003B0343"/>
    <w:rsid w:val="003B1165"/>
    <w:rsid w:val="003B23A0"/>
    <w:rsid w:val="003B24B0"/>
    <w:rsid w:val="003B58AF"/>
    <w:rsid w:val="003B5F34"/>
    <w:rsid w:val="003C022D"/>
    <w:rsid w:val="003C0913"/>
    <w:rsid w:val="003C451C"/>
    <w:rsid w:val="003C593A"/>
    <w:rsid w:val="003D0D12"/>
    <w:rsid w:val="003D1D8A"/>
    <w:rsid w:val="003D1EBF"/>
    <w:rsid w:val="003D4BD2"/>
    <w:rsid w:val="003E3A80"/>
    <w:rsid w:val="003E44C3"/>
    <w:rsid w:val="003F7C34"/>
    <w:rsid w:val="00400753"/>
    <w:rsid w:val="00401B85"/>
    <w:rsid w:val="00403C44"/>
    <w:rsid w:val="00404841"/>
    <w:rsid w:val="0040672F"/>
    <w:rsid w:val="00406EC0"/>
    <w:rsid w:val="00413DC1"/>
    <w:rsid w:val="00413DF6"/>
    <w:rsid w:val="004214CF"/>
    <w:rsid w:val="00425B4D"/>
    <w:rsid w:val="00430329"/>
    <w:rsid w:val="00430950"/>
    <w:rsid w:val="00431935"/>
    <w:rsid w:val="00434751"/>
    <w:rsid w:val="00434B38"/>
    <w:rsid w:val="00437FF5"/>
    <w:rsid w:val="00440335"/>
    <w:rsid w:val="004409B5"/>
    <w:rsid w:val="00440A2D"/>
    <w:rsid w:val="00441E2B"/>
    <w:rsid w:val="00446356"/>
    <w:rsid w:val="00446501"/>
    <w:rsid w:val="0045175B"/>
    <w:rsid w:val="00456F28"/>
    <w:rsid w:val="00461BA4"/>
    <w:rsid w:val="00462D4A"/>
    <w:rsid w:val="00484D6C"/>
    <w:rsid w:val="00491D7D"/>
    <w:rsid w:val="004974A6"/>
    <w:rsid w:val="004A0E7E"/>
    <w:rsid w:val="004A51C0"/>
    <w:rsid w:val="004A6E12"/>
    <w:rsid w:val="004B3884"/>
    <w:rsid w:val="004B5D4D"/>
    <w:rsid w:val="004B6040"/>
    <w:rsid w:val="004B6A6F"/>
    <w:rsid w:val="004C0454"/>
    <w:rsid w:val="004C1CB1"/>
    <w:rsid w:val="004C3C53"/>
    <w:rsid w:val="004D0BC4"/>
    <w:rsid w:val="004D1266"/>
    <w:rsid w:val="004D1C0E"/>
    <w:rsid w:val="004E2942"/>
    <w:rsid w:val="004E33A0"/>
    <w:rsid w:val="004F0F13"/>
    <w:rsid w:val="004F3567"/>
    <w:rsid w:val="004F61FF"/>
    <w:rsid w:val="00500472"/>
    <w:rsid w:val="00514E61"/>
    <w:rsid w:val="00514F84"/>
    <w:rsid w:val="005209D1"/>
    <w:rsid w:val="00521331"/>
    <w:rsid w:val="00522FCB"/>
    <w:rsid w:val="00525644"/>
    <w:rsid w:val="005271DE"/>
    <w:rsid w:val="00527A97"/>
    <w:rsid w:val="005300DA"/>
    <w:rsid w:val="00532B6E"/>
    <w:rsid w:val="005449B7"/>
    <w:rsid w:val="00551E69"/>
    <w:rsid w:val="0055285D"/>
    <w:rsid w:val="00554CD9"/>
    <w:rsid w:val="005571B7"/>
    <w:rsid w:val="0056034F"/>
    <w:rsid w:val="00561D97"/>
    <w:rsid w:val="005625DE"/>
    <w:rsid w:val="0056407E"/>
    <w:rsid w:val="005672A7"/>
    <w:rsid w:val="00567ED9"/>
    <w:rsid w:val="00582197"/>
    <w:rsid w:val="005844B9"/>
    <w:rsid w:val="00585715"/>
    <w:rsid w:val="00590063"/>
    <w:rsid w:val="005904D4"/>
    <w:rsid w:val="00591041"/>
    <w:rsid w:val="0059397F"/>
    <w:rsid w:val="005A00F8"/>
    <w:rsid w:val="005A0CC7"/>
    <w:rsid w:val="005A37EC"/>
    <w:rsid w:val="005B746F"/>
    <w:rsid w:val="005B786B"/>
    <w:rsid w:val="005C0D40"/>
    <w:rsid w:val="005C14AA"/>
    <w:rsid w:val="005C227A"/>
    <w:rsid w:val="005C6B59"/>
    <w:rsid w:val="005D2703"/>
    <w:rsid w:val="005D7C51"/>
    <w:rsid w:val="005E3802"/>
    <w:rsid w:val="005E4B9B"/>
    <w:rsid w:val="005E61C6"/>
    <w:rsid w:val="005E7DE7"/>
    <w:rsid w:val="006021DC"/>
    <w:rsid w:val="006039B6"/>
    <w:rsid w:val="00605712"/>
    <w:rsid w:val="00606B79"/>
    <w:rsid w:val="00607F4E"/>
    <w:rsid w:val="0061184F"/>
    <w:rsid w:val="00613E19"/>
    <w:rsid w:val="00616DB8"/>
    <w:rsid w:val="00617959"/>
    <w:rsid w:val="006271DD"/>
    <w:rsid w:val="00632EBE"/>
    <w:rsid w:val="00632F54"/>
    <w:rsid w:val="00636B50"/>
    <w:rsid w:val="00641774"/>
    <w:rsid w:val="00642203"/>
    <w:rsid w:val="0064386C"/>
    <w:rsid w:val="00647D5C"/>
    <w:rsid w:val="00651DC5"/>
    <w:rsid w:val="00652E81"/>
    <w:rsid w:val="0065374D"/>
    <w:rsid w:val="00662989"/>
    <w:rsid w:val="00662B1E"/>
    <w:rsid w:val="00665DA6"/>
    <w:rsid w:val="00667B6C"/>
    <w:rsid w:val="00671793"/>
    <w:rsid w:val="00672303"/>
    <w:rsid w:val="00673054"/>
    <w:rsid w:val="0067413E"/>
    <w:rsid w:val="006745A3"/>
    <w:rsid w:val="006761BF"/>
    <w:rsid w:val="00676571"/>
    <w:rsid w:val="00681452"/>
    <w:rsid w:val="00683A2E"/>
    <w:rsid w:val="0068418B"/>
    <w:rsid w:val="00684E79"/>
    <w:rsid w:val="00686EEC"/>
    <w:rsid w:val="00695F26"/>
    <w:rsid w:val="00696F3A"/>
    <w:rsid w:val="00697668"/>
    <w:rsid w:val="006A2165"/>
    <w:rsid w:val="006B606C"/>
    <w:rsid w:val="006B6CDE"/>
    <w:rsid w:val="006C1140"/>
    <w:rsid w:val="006C1E69"/>
    <w:rsid w:val="006C7C55"/>
    <w:rsid w:val="006D0741"/>
    <w:rsid w:val="006D2EAE"/>
    <w:rsid w:val="006D4DCA"/>
    <w:rsid w:val="006E3E48"/>
    <w:rsid w:val="006E4E74"/>
    <w:rsid w:val="006E753A"/>
    <w:rsid w:val="006F54B3"/>
    <w:rsid w:val="006F68D8"/>
    <w:rsid w:val="006F7D2C"/>
    <w:rsid w:val="00702B65"/>
    <w:rsid w:val="00705336"/>
    <w:rsid w:val="0071034A"/>
    <w:rsid w:val="00713FCC"/>
    <w:rsid w:val="007143E2"/>
    <w:rsid w:val="00722257"/>
    <w:rsid w:val="0072357B"/>
    <w:rsid w:val="00724AA5"/>
    <w:rsid w:val="007314C7"/>
    <w:rsid w:val="00732FB7"/>
    <w:rsid w:val="00735ED8"/>
    <w:rsid w:val="00746ED7"/>
    <w:rsid w:val="00747CB1"/>
    <w:rsid w:val="00750295"/>
    <w:rsid w:val="007504A0"/>
    <w:rsid w:val="00750F69"/>
    <w:rsid w:val="00752711"/>
    <w:rsid w:val="007617CA"/>
    <w:rsid w:val="00761E7E"/>
    <w:rsid w:val="0076498B"/>
    <w:rsid w:val="00766763"/>
    <w:rsid w:val="0077120F"/>
    <w:rsid w:val="00773638"/>
    <w:rsid w:val="00777316"/>
    <w:rsid w:val="00777E72"/>
    <w:rsid w:val="0078228A"/>
    <w:rsid w:val="00792839"/>
    <w:rsid w:val="00792E0A"/>
    <w:rsid w:val="0079775D"/>
    <w:rsid w:val="007A24B4"/>
    <w:rsid w:val="007A4E60"/>
    <w:rsid w:val="007B48A3"/>
    <w:rsid w:val="007B7920"/>
    <w:rsid w:val="007C2976"/>
    <w:rsid w:val="007C32E3"/>
    <w:rsid w:val="007D3C9B"/>
    <w:rsid w:val="007D5282"/>
    <w:rsid w:val="007D60C6"/>
    <w:rsid w:val="007D66C9"/>
    <w:rsid w:val="007D7BAB"/>
    <w:rsid w:val="007E1FBD"/>
    <w:rsid w:val="007E51DE"/>
    <w:rsid w:val="007E66FE"/>
    <w:rsid w:val="007F0093"/>
    <w:rsid w:val="007F4FD6"/>
    <w:rsid w:val="007F792E"/>
    <w:rsid w:val="00805A08"/>
    <w:rsid w:val="00806536"/>
    <w:rsid w:val="00814E7E"/>
    <w:rsid w:val="00814F85"/>
    <w:rsid w:val="00817FDD"/>
    <w:rsid w:val="00821DF8"/>
    <w:rsid w:val="0082439E"/>
    <w:rsid w:val="00825C8D"/>
    <w:rsid w:val="00827CE1"/>
    <w:rsid w:val="00827FDA"/>
    <w:rsid w:val="00831BD4"/>
    <w:rsid w:val="0083262E"/>
    <w:rsid w:val="00832676"/>
    <w:rsid w:val="008346C1"/>
    <w:rsid w:val="008356EA"/>
    <w:rsid w:val="00840460"/>
    <w:rsid w:val="00845BA1"/>
    <w:rsid w:val="00847AEB"/>
    <w:rsid w:val="008515AB"/>
    <w:rsid w:val="00854965"/>
    <w:rsid w:val="008551CF"/>
    <w:rsid w:val="00855D5C"/>
    <w:rsid w:val="00855F4E"/>
    <w:rsid w:val="008575DA"/>
    <w:rsid w:val="008620A2"/>
    <w:rsid w:val="00863423"/>
    <w:rsid w:val="00864175"/>
    <w:rsid w:val="00864624"/>
    <w:rsid w:val="00865181"/>
    <w:rsid w:val="008656D6"/>
    <w:rsid w:val="00867574"/>
    <w:rsid w:val="0087151A"/>
    <w:rsid w:val="00872838"/>
    <w:rsid w:val="00873C0B"/>
    <w:rsid w:val="00874846"/>
    <w:rsid w:val="008748AD"/>
    <w:rsid w:val="00884F3C"/>
    <w:rsid w:val="00886D32"/>
    <w:rsid w:val="00892EE1"/>
    <w:rsid w:val="00893655"/>
    <w:rsid w:val="00897251"/>
    <w:rsid w:val="00897A33"/>
    <w:rsid w:val="008A2EC0"/>
    <w:rsid w:val="008B46C0"/>
    <w:rsid w:val="008B78C1"/>
    <w:rsid w:val="008C2CB2"/>
    <w:rsid w:val="008C5307"/>
    <w:rsid w:val="008D097D"/>
    <w:rsid w:val="008D1FFC"/>
    <w:rsid w:val="008D235F"/>
    <w:rsid w:val="008D4DD9"/>
    <w:rsid w:val="008D7F27"/>
    <w:rsid w:val="008E0D2D"/>
    <w:rsid w:val="008E4E03"/>
    <w:rsid w:val="008E7B53"/>
    <w:rsid w:val="008F0321"/>
    <w:rsid w:val="008F1119"/>
    <w:rsid w:val="00901229"/>
    <w:rsid w:val="00902892"/>
    <w:rsid w:val="00911A3E"/>
    <w:rsid w:val="00912005"/>
    <w:rsid w:val="00915208"/>
    <w:rsid w:val="00916BCE"/>
    <w:rsid w:val="00917457"/>
    <w:rsid w:val="009257A8"/>
    <w:rsid w:val="0092660C"/>
    <w:rsid w:val="009345E7"/>
    <w:rsid w:val="00936977"/>
    <w:rsid w:val="00936DE7"/>
    <w:rsid w:val="00941308"/>
    <w:rsid w:val="009428BF"/>
    <w:rsid w:val="009473F1"/>
    <w:rsid w:val="009533CB"/>
    <w:rsid w:val="009624E7"/>
    <w:rsid w:val="009641BD"/>
    <w:rsid w:val="00965EBC"/>
    <w:rsid w:val="009668B9"/>
    <w:rsid w:val="00970C9C"/>
    <w:rsid w:val="00970E05"/>
    <w:rsid w:val="00973A54"/>
    <w:rsid w:val="0097462E"/>
    <w:rsid w:val="00977546"/>
    <w:rsid w:val="00980349"/>
    <w:rsid w:val="00983826"/>
    <w:rsid w:val="00984067"/>
    <w:rsid w:val="0098684E"/>
    <w:rsid w:val="00990598"/>
    <w:rsid w:val="00991399"/>
    <w:rsid w:val="00991B98"/>
    <w:rsid w:val="0099587E"/>
    <w:rsid w:val="009975A2"/>
    <w:rsid w:val="0099795F"/>
    <w:rsid w:val="009A0C1A"/>
    <w:rsid w:val="009A25BC"/>
    <w:rsid w:val="009A285F"/>
    <w:rsid w:val="009A5352"/>
    <w:rsid w:val="009A5B4A"/>
    <w:rsid w:val="009A5E2E"/>
    <w:rsid w:val="009B204F"/>
    <w:rsid w:val="009B416F"/>
    <w:rsid w:val="009B4495"/>
    <w:rsid w:val="009B4A74"/>
    <w:rsid w:val="009B74C3"/>
    <w:rsid w:val="009C0714"/>
    <w:rsid w:val="009C3117"/>
    <w:rsid w:val="009C3667"/>
    <w:rsid w:val="009C60B2"/>
    <w:rsid w:val="009D0ABA"/>
    <w:rsid w:val="009D1B21"/>
    <w:rsid w:val="009D2C9F"/>
    <w:rsid w:val="009D2D27"/>
    <w:rsid w:val="009D4F3B"/>
    <w:rsid w:val="009D73B9"/>
    <w:rsid w:val="009D78C8"/>
    <w:rsid w:val="009E095A"/>
    <w:rsid w:val="009E1CA8"/>
    <w:rsid w:val="009E328F"/>
    <w:rsid w:val="009E3EF0"/>
    <w:rsid w:val="009E4EC5"/>
    <w:rsid w:val="009E6FEA"/>
    <w:rsid w:val="009F21D7"/>
    <w:rsid w:val="009F6D8B"/>
    <w:rsid w:val="00A01D78"/>
    <w:rsid w:val="00A07039"/>
    <w:rsid w:val="00A130E9"/>
    <w:rsid w:val="00A17336"/>
    <w:rsid w:val="00A23C73"/>
    <w:rsid w:val="00A26BCF"/>
    <w:rsid w:val="00A31157"/>
    <w:rsid w:val="00A34CEC"/>
    <w:rsid w:val="00A37039"/>
    <w:rsid w:val="00A40C2B"/>
    <w:rsid w:val="00A41F1B"/>
    <w:rsid w:val="00A53BC3"/>
    <w:rsid w:val="00A57B7D"/>
    <w:rsid w:val="00A61B6A"/>
    <w:rsid w:val="00A634EA"/>
    <w:rsid w:val="00A64AE9"/>
    <w:rsid w:val="00A67D70"/>
    <w:rsid w:val="00A73513"/>
    <w:rsid w:val="00A73EFF"/>
    <w:rsid w:val="00A75A09"/>
    <w:rsid w:val="00A76D93"/>
    <w:rsid w:val="00A76E06"/>
    <w:rsid w:val="00A80DEA"/>
    <w:rsid w:val="00A81B23"/>
    <w:rsid w:val="00A862DC"/>
    <w:rsid w:val="00A8798F"/>
    <w:rsid w:val="00A91C87"/>
    <w:rsid w:val="00AA208D"/>
    <w:rsid w:val="00AA2385"/>
    <w:rsid w:val="00AA2B18"/>
    <w:rsid w:val="00AA35A5"/>
    <w:rsid w:val="00AA74A8"/>
    <w:rsid w:val="00AA74B7"/>
    <w:rsid w:val="00AB069F"/>
    <w:rsid w:val="00AB07F6"/>
    <w:rsid w:val="00AB1681"/>
    <w:rsid w:val="00AB1DFE"/>
    <w:rsid w:val="00AB4988"/>
    <w:rsid w:val="00AB52F7"/>
    <w:rsid w:val="00AB68F3"/>
    <w:rsid w:val="00AC4421"/>
    <w:rsid w:val="00AC53B0"/>
    <w:rsid w:val="00AD03E3"/>
    <w:rsid w:val="00AD0B7C"/>
    <w:rsid w:val="00AD1F50"/>
    <w:rsid w:val="00AE1C0B"/>
    <w:rsid w:val="00AE3E65"/>
    <w:rsid w:val="00AE5592"/>
    <w:rsid w:val="00AF03E5"/>
    <w:rsid w:val="00AF112B"/>
    <w:rsid w:val="00AF4D60"/>
    <w:rsid w:val="00AF6A67"/>
    <w:rsid w:val="00AF722F"/>
    <w:rsid w:val="00AF7EAC"/>
    <w:rsid w:val="00B003AB"/>
    <w:rsid w:val="00B03B54"/>
    <w:rsid w:val="00B041AF"/>
    <w:rsid w:val="00B04F71"/>
    <w:rsid w:val="00B17B02"/>
    <w:rsid w:val="00B22C86"/>
    <w:rsid w:val="00B23C95"/>
    <w:rsid w:val="00B3079D"/>
    <w:rsid w:val="00B35497"/>
    <w:rsid w:val="00B35A19"/>
    <w:rsid w:val="00B35B72"/>
    <w:rsid w:val="00B40086"/>
    <w:rsid w:val="00B408E8"/>
    <w:rsid w:val="00B469D7"/>
    <w:rsid w:val="00B5308C"/>
    <w:rsid w:val="00B54796"/>
    <w:rsid w:val="00B55298"/>
    <w:rsid w:val="00B56DFA"/>
    <w:rsid w:val="00B662B4"/>
    <w:rsid w:val="00B678B1"/>
    <w:rsid w:val="00B7211C"/>
    <w:rsid w:val="00B72A02"/>
    <w:rsid w:val="00B74407"/>
    <w:rsid w:val="00B76019"/>
    <w:rsid w:val="00B778CD"/>
    <w:rsid w:val="00B8381D"/>
    <w:rsid w:val="00B839CF"/>
    <w:rsid w:val="00BA2752"/>
    <w:rsid w:val="00BA4B3D"/>
    <w:rsid w:val="00BA5D15"/>
    <w:rsid w:val="00BA6022"/>
    <w:rsid w:val="00BA66BC"/>
    <w:rsid w:val="00BA7A32"/>
    <w:rsid w:val="00BB0A2A"/>
    <w:rsid w:val="00BB31BE"/>
    <w:rsid w:val="00BB5D81"/>
    <w:rsid w:val="00BC5F32"/>
    <w:rsid w:val="00BC6BF7"/>
    <w:rsid w:val="00BD2CC5"/>
    <w:rsid w:val="00BD648E"/>
    <w:rsid w:val="00BD7BA1"/>
    <w:rsid w:val="00BE2AE9"/>
    <w:rsid w:val="00BE36DF"/>
    <w:rsid w:val="00BE7CF1"/>
    <w:rsid w:val="00BF471B"/>
    <w:rsid w:val="00BF4825"/>
    <w:rsid w:val="00BF4838"/>
    <w:rsid w:val="00BF5F8C"/>
    <w:rsid w:val="00C0490D"/>
    <w:rsid w:val="00C13216"/>
    <w:rsid w:val="00C14857"/>
    <w:rsid w:val="00C16DEF"/>
    <w:rsid w:val="00C21B89"/>
    <w:rsid w:val="00C262E0"/>
    <w:rsid w:val="00C26D91"/>
    <w:rsid w:val="00C270BD"/>
    <w:rsid w:val="00C277D6"/>
    <w:rsid w:val="00C31794"/>
    <w:rsid w:val="00C40E27"/>
    <w:rsid w:val="00C4315E"/>
    <w:rsid w:val="00C4740F"/>
    <w:rsid w:val="00C54748"/>
    <w:rsid w:val="00C55328"/>
    <w:rsid w:val="00C55F4D"/>
    <w:rsid w:val="00C6158A"/>
    <w:rsid w:val="00C61D2A"/>
    <w:rsid w:val="00C64BB8"/>
    <w:rsid w:val="00C663B7"/>
    <w:rsid w:val="00C67883"/>
    <w:rsid w:val="00C704D0"/>
    <w:rsid w:val="00C74043"/>
    <w:rsid w:val="00C744EF"/>
    <w:rsid w:val="00C758CA"/>
    <w:rsid w:val="00C76C3F"/>
    <w:rsid w:val="00C77220"/>
    <w:rsid w:val="00C803D4"/>
    <w:rsid w:val="00C81CBC"/>
    <w:rsid w:val="00C8293F"/>
    <w:rsid w:val="00C82BA1"/>
    <w:rsid w:val="00C838E0"/>
    <w:rsid w:val="00C84FE2"/>
    <w:rsid w:val="00C871A2"/>
    <w:rsid w:val="00C9575D"/>
    <w:rsid w:val="00C9664A"/>
    <w:rsid w:val="00CA0500"/>
    <w:rsid w:val="00CA6CD4"/>
    <w:rsid w:val="00CA7637"/>
    <w:rsid w:val="00CB29D8"/>
    <w:rsid w:val="00CB3FDC"/>
    <w:rsid w:val="00CB5377"/>
    <w:rsid w:val="00CC2494"/>
    <w:rsid w:val="00CC56FF"/>
    <w:rsid w:val="00CC6100"/>
    <w:rsid w:val="00CC62A9"/>
    <w:rsid w:val="00CE0B0B"/>
    <w:rsid w:val="00CE332E"/>
    <w:rsid w:val="00CE3428"/>
    <w:rsid w:val="00CF408F"/>
    <w:rsid w:val="00D0081A"/>
    <w:rsid w:val="00D035FE"/>
    <w:rsid w:val="00D04760"/>
    <w:rsid w:val="00D10C00"/>
    <w:rsid w:val="00D13980"/>
    <w:rsid w:val="00D20FE1"/>
    <w:rsid w:val="00D247E9"/>
    <w:rsid w:val="00D24C4F"/>
    <w:rsid w:val="00D314C8"/>
    <w:rsid w:val="00D31932"/>
    <w:rsid w:val="00D31ECE"/>
    <w:rsid w:val="00D33EFA"/>
    <w:rsid w:val="00D340DA"/>
    <w:rsid w:val="00D3609E"/>
    <w:rsid w:val="00D4025E"/>
    <w:rsid w:val="00D42096"/>
    <w:rsid w:val="00D51389"/>
    <w:rsid w:val="00D579B8"/>
    <w:rsid w:val="00D601E7"/>
    <w:rsid w:val="00D6408B"/>
    <w:rsid w:val="00D653B8"/>
    <w:rsid w:val="00D6571F"/>
    <w:rsid w:val="00D71AC3"/>
    <w:rsid w:val="00D7326D"/>
    <w:rsid w:val="00D737B8"/>
    <w:rsid w:val="00D74113"/>
    <w:rsid w:val="00D821B3"/>
    <w:rsid w:val="00D83C19"/>
    <w:rsid w:val="00D84A50"/>
    <w:rsid w:val="00D86E54"/>
    <w:rsid w:val="00D87564"/>
    <w:rsid w:val="00D960E5"/>
    <w:rsid w:val="00D96D07"/>
    <w:rsid w:val="00DA2F9E"/>
    <w:rsid w:val="00DB640C"/>
    <w:rsid w:val="00DB6A87"/>
    <w:rsid w:val="00DC1F38"/>
    <w:rsid w:val="00DC240E"/>
    <w:rsid w:val="00DC37C7"/>
    <w:rsid w:val="00DC4486"/>
    <w:rsid w:val="00DC71DD"/>
    <w:rsid w:val="00DD47FF"/>
    <w:rsid w:val="00DD5208"/>
    <w:rsid w:val="00DD5231"/>
    <w:rsid w:val="00DD534F"/>
    <w:rsid w:val="00DE0CCD"/>
    <w:rsid w:val="00DE243F"/>
    <w:rsid w:val="00DE2E12"/>
    <w:rsid w:val="00DE38B3"/>
    <w:rsid w:val="00DE5897"/>
    <w:rsid w:val="00DE763A"/>
    <w:rsid w:val="00DF67E0"/>
    <w:rsid w:val="00DF7A3D"/>
    <w:rsid w:val="00E00AD9"/>
    <w:rsid w:val="00E02084"/>
    <w:rsid w:val="00E02AF6"/>
    <w:rsid w:val="00E04826"/>
    <w:rsid w:val="00E0525E"/>
    <w:rsid w:val="00E11B9D"/>
    <w:rsid w:val="00E14458"/>
    <w:rsid w:val="00E16A01"/>
    <w:rsid w:val="00E173C7"/>
    <w:rsid w:val="00E227C3"/>
    <w:rsid w:val="00E339CC"/>
    <w:rsid w:val="00E37A68"/>
    <w:rsid w:val="00E37DD1"/>
    <w:rsid w:val="00E40D63"/>
    <w:rsid w:val="00E41909"/>
    <w:rsid w:val="00E42B9D"/>
    <w:rsid w:val="00E43C64"/>
    <w:rsid w:val="00E454F9"/>
    <w:rsid w:val="00E5131B"/>
    <w:rsid w:val="00E52FBF"/>
    <w:rsid w:val="00E53C40"/>
    <w:rsid w:val="00E565E9"/>
    <w:rsid w:val="00E56A3B"/>
    <w:rsid w:val="00E6140A"/>
    <w:rsid w:val="00E63B79"/>
    <w:rsid w:val="00E65942"/>
    <w:rsid w:val="00E665FF"/>
    <w:rsid w:val="00E6760F"/>
    <w:rsid w:val="00E730D2"/>
    <w:rsid w:val="00E732D6"/>
    <w:rsid w:val="00E7693E"/>
    <w:rsid w:val="00E81709"/>
    <w:rsid w:val="00E90298"/>
    <w:rsid w:val="00E922AF"/>
    <w:rsid w:val="00E93621"/>
    <w:rsid w:val="00E94258"/>
    <w:rsid w:val="00E95B4E"/>
    <w:rsid w:val="00E965B9"/>
    <w:rsid w:val="00E96B59"/>
    <w:rsid w:val="00E970DD"/>
    <w:rsid w:val="00EA2180"/>
    <w:rsid w:val="00EA386D"/>
    <w:rsid w:val="00EA3B7D"/>
    <w:rsid w:val="00EB0691"/>
    <w:rsid w:val="00EB0A5B"/>
    <w:rsid w:val="00EB0DC9"/>
    <w:rsid w:val="00EB2437"/>
    <w:rsid w:val="00EB47B8"/>
    <w:rsid w:val="00EB6A40"/>
    <w:rsid w:val="00EC0836"/>
    <w:rsid w:val="00EC1EE5"/>
    <w:rsid w:val="00EC2146"/>
    <w:rsid w:val="00EC308E"/>
    <w:rsid w:val="00EC6B06"/>
    <w:rsid w:val="00ED0767"/>
    <w:rsid w:val="00ED3085"/>
    <w:rsid w:val="00ED6EB5"/>
    <w:rsid w:val="00ED7836"/>
    <w:rsid w:val="00EE3B93"/>
    <w:rsid w:val="00EE465E"/>
    <w:rsid w:val="00EE6293"/>
    <w:rsid w:val="00EF168A"/>
    <w:rsid w:val="00EF39F9"/>
    <w:rsid w:val="00EF5C09"/>
    <w:rsid w:val="00EF7E5C"/>
    <w:rsid w:val="00F00503"/>
    <w:rsid w:val="00F00CD5"/>
    <w:rsid w:val="00F02A5C"/>
    <w:rsid w:val="00F06B7E"/>
    <w:rsid w:val="00F231A3"/>
    <w:rsid w:val="00F31644"/>
    <w:rsid w:val="00F32D0C"/>
    <w:rsid w:val="00F415E6"/>
    <w:rsid w:val="00F420D4"/>
    <w:rsid w:val="00F43538"/>
    <w:rsid w:val="00F5001B"/>
    <w:rsid w:val="00F563B3"/>
    <w:rsid w:val="00F620D9"/>
    <w:rsid w:val="00F71EAA"/>
    <w:rsid w:val="00F72B5F"/>
    <w:rsid w:val="00F73C0E"/>
    <w:rsid w:val="00F752BD"/>
    <w:rsid w:val="00F7674D"/>
    <w:rsid w:val="00F77B3D"/>
    <w:rsid w:val="00F80A50"/>
    <w:rsid w:val="00F8264E"/>
    <w:rsid w:val="00F91BD6"/>
    <w:rsid w:val="00F92D2D"/>
    <w:rsid w:val="00F967D7"/>
    <w:rsid w:val="00F96C4D"/>
    <w:rsid w:val="00F96D58"/>
    <w:rsid w:val="00F97C6F"/>
    <w:rsid w:val="00FA0F5D"/>
    <w:rsid w:val="00FB09F3"/>
    <w:rsid w:val="00FB1B6A"/>
    <w:rsid w:val="00FB2BFE"/>
    <w:rsid w:val="00FB7DAF"/>
    <w:rsid w:val="00FC5F0A"/>
    <w:rsid w:val="00FC713D"/>
    <w:rsid w:val="00FD6FFB"/>
    <w:rsid w:val="00FE2F26"/>
    <w:rsid w:val="00FE3FE7"/>
    <w:rsid w:val="00FE4283"/>
    <w:rsid w:val="00FE5CEC"/>
    <w:rsid w:val="00FE6CDB"/>
    <w:rsid w:val="00FE6D80"/>
    <w:rsid w:val="00FE7158"/>
    <w:rsid w:val="00FF231D"/>
    <w:rsid w:val="00FF2C10"/>
    <w:rsid w:val="00FF4070"/>
    <w:rsid w:val="00FF44E3"/>
    <w:rsid w:val="00FF4CDC"/>
    <w:rsid w:val="00FF671E"/>
    <w:rsid w:val="00FF69BE"/>
    <w:rsid w:val="00FF73E9"/>
    <w:rsid w:val="00FF77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058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4AA"/>
    <w:pPr>
      <w:suppressAutoHyphens/>
      <w:spacing w:line="240" w:lineRule="auto"/>
      <w:ind w:left="720"/>
      <w:contextualSpacing/>
      <w:jc w:val="both"/>
    </w:pPr>
    <w:rPr>
      <w:rFonts w:ascii="Times New Roman" w:eastAsia="SimSun" w:hAnsi="Times New Roman" w:cs="font297"/>
      <w:sz w:val="24"/>
      <w:lang w:val="et-EE" w:eastAsia="ar-SA"/>
    </w:rPr>
  </w:style>
  <w:style w:type="character" w:styleId="CommentReference">
    <w:name w:val="annotation reference"/>
    <w:basedOn w:val="DefaultParagraphFont"/>
    <w:uiPriority w:val="99"/>
    <w:semiHidden/>
    <w:unhideWhenUsed/>
    <w:rsid w:val="00A07039"/>
    <w:rPr>
      <w:sz w:val="16"/>
      <w:szCs w:val="16"/>
    </w:rPr>
  </w:style>
  <w:style w:type="paragraph" w:styleId="CommentText">
    <w:name w:val="annotation text"/>
    <w:basedOn w:val="Normal"/>
    <w:link w:val="CommentTextChar"/>
    <w:uiPriority w:val="99"/>
    <w:semiHidden/>
    <w:unhideWhenUsed/>
    <w:rsid w:val="00A07039"/>
    <w:pPr>
      <w:spacing w:after="160" w:line="240" w:lineRule="auto"/>
    </w:pPr>
    <w:rPr>
      <w:sz w:val="20"/>
      <w:szCs w:val="20"/>
      <w:lang w:val="et-EE"/>
    </w:rPr>
  </w:style>
  <w:style w:type="character" w:customStyle="1" w:styleId="CommentTextChar">
    <w:name w:val="Comment Text Char"/>
    <w:basedOn w:val="DefaultParagraphFont"/>
    <w:link w:val="CommentText"/>
    <w:uiPriority w:val="99"/>
    <w:semiHidden/>
    <w:rsid w:val="00A07039"/>
    <w:rPr>
      <w:sz w:val="20"/>
      <w:szCs w:val="20"/>
      <w:lang w:val="et-EE"/>
    </w:rPr>
  </w:style>
  <w:style w:type="paragraph" w:styleId="BalloonText">
    <w:name w:val="Balloon Text"/>
    <w:basedOn w:val="Normal"/>
    <w:link w:val="BalloonTextChar"/>
    <w:uiPriority w:val="99"/>
    <w:semiHidden/>
    <w:unhideWhenUsed/>
    <w:rsid w:val="00A070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039"/>
    <w:rPr>
      <w:rFonts w:ascii="Segoe UI" w:hAnsi="Segoe UI" w:cs="Segoe UI"/>
      <w:sz w:val="18"/>
      <w:szCs w:val="18"/>
    </w:rPr>
  </w:style>
  <w:style w:type="character" w:customStyle="1" w:styleId="fontstyle01">
    <w:name w:val="fontstyle01"/>
    <w:basedOn w:val="DefaultParagraphFont"/>
    <w:rsid w:val="000D10A1"/>
    <w:rPr>
      <w:rFonts w:ascii="Cambria" w:hAnsi="Cambria" w:hint="default"/>
      <w:b w:val="0"/>
      <w:bCs w:val="0"/>
      <w:i w:val="0"/>
      <w:iCs w:val="0"/>
      <w:color w:val="000000"/>
      <w:sz w:val="22"/>
      <w:szCs w:val="22"/>
    </w:rPr>
  </w:style>
  <w:style w:type="paragraph" w:customStyle="1" w:styleId="Style1">
    <w:name w:val="Style1"/>
    <w:basedOn w:val="Normal"/>
    <w:rsid w:val="009A285F"/>
    <w:pPr>
      <w:widowControl w:val="0"/>
      <w:autoSpaceDE w:val="0"/>
      <w:autoSpaceDN w:val="0"/>
      <w:adjustRightInd w:val="0"/>
      <w:spacing w:line="240" w:lineRule="auto"/>
    </w:pPr>
    <w:rPr>
      <w:rFonts w:ascii="Times New Roman" w:eastAsia="Times New Roman" w:hAnsi="Times New Roman" w:cs="Times New Roman"/>
      <w:sz w:val="24"/>
      <w:szCs w:val="24"/>
      <w:lang w:val="et-EE" w:eastAsia="et-EE"/>
    </w:rPr>
  </w:style>
  <w:style w:type="paragraph" w:customStyle="1" w:styleId="node-lead-default">
    <w:name w:val="node-lead-default"/>
    <w:basedOn w:val="Normal"/>
    <w:rsid w:val="009A285F"/>
    <w:pPr>
      <w:spacing w:before="100" w:beforeAutospacing="1" w:after="100" w:afterAutospacing="1" w:line="240" w:lineRule="auto"/>
    </w:pPr>
    <w:rPr>
      <w:rFonts w:ascii="Times New Roman" w:eastAsia="Times New Roman" w:hAnsi="Times New Roman" w:cs="Times New Roman"/>
      <w:sz w:val="24"/>
      <w:szCs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877619">
      <w:bodyDiv w:val="1"/>
      <w:marLeft w:val="0"/>
      <w:marRight w:val="0"/>
      <w:marTop w:val="0"/>
      <w:marBottom w:val="0"/>
      <w:divBdr>
        <w:top w:val="none" w:sz="0" w:space="0" w:color="auto"/>
        <w:left w:val="none" w:sz="0" w:space="0" w:color="auto"/>
        <w:bottom w:val="none" w:sz="0" w:space="0" w:color="auto"/>
        <w:right w:val="none" w:sz="0" w:space="0" w:color="auto"/>
      </w:divBdr>
    </w:div>
    <w:div w:id="1252742688">
      <w:bodyDiv w:val="1"/>
      <w:marLeft w:val="0"/>
      <w:marRight w:val="0"/>
      <w:marTop w:val="0"/>
      <w:marBottom w:val="0"/>
      <w:divBdr>
        <w:top w:val="none" w:sz="0" w:space="0" w:color="auto"/>
        <w:left w:val="none" w:sz="0" w:space="0" w:color="auto"/>
        <w:bottom w:val="none" w:sz="0" w:space="0" w:color="auto"/>
        <w:right w:val="none" w:sz="0" w:space="0" w:color="auto"/>
      </w:divBdr>
      <w:divsChild>
        <w:div w:id="2133013758">
          <w:marLeft w:val="0"/>
          <w:marRight w:val="0"/>
          <w:marTop w:val="15"/>
          <w:marBottom w:val="0"/>
          <w:divBdr>
            <w:top w:val="single" w:sz="48" w:space="0" w:color="auto"/>
            <w:left w:val="single" w:sz="48" w:space="0" w:color="auto"/>
            <w:bottom w:val="single" w:sz="48" w:space="0" w:color="auto"/>
            <w:right w:val="single" w:sz="48" w:space="0" w:color="auto"/>
          </w:divBdr>
          <w:divsChild>
            <w:div w:id="579798783">
              <w:marLeft w:val="0"/>
              <w:marRight w:val="0"/>
              <w:marTop w:val="0"/>
              <w:marBottom w:val="0"/>
              <w:divBdr>
                <w:top w:val="none" w:sz="0" w:space="0" w:color="auto"/>
                <w:left w:val="none" w:sz="0" w:space="0" w:color="auto"/>
                <w:bottom w:val="none" w:sz="0" w:space="0" w:color="auto"/>
                <w:right w:val="none" w:sz="0" w:space="0" w:color="auto"/>
              </w:divBdr>
              <w:divsChild>
                <w:div w:id="607857178">
                  <w:marLeft w:val="0"/>
                  <w:marRight w:val="0"/>
                  <w:marTop w:val="0"/>
                  <w:marBottom w:val="0"/>
                  <w:divBdr>
                    <w:top w:val="none" w:sz="0" w:space="0" w:color="auto"/>
                    <w:left w:val="none" w:sz="0" w:space="0" w:color="auto"/>
                    <w:bottom w:val="none" w:sz="0" w:space="0" w:color="auto"/>
                    <w:right w:val="none" w:sz="0" w:space="0" w:color="auto"/>
                  </w:divBdr>
                </w:div>
                <w:div w:id="864948565">
                  <w:marLeft w:val="0"/>
                  <w:marRight w:val="0"/>
                  <w:marTop w:val="0"/>
                  <w:marBottom w:val="0"/>
                  <w:divBdr>
                    <w:top w:val="none" w:sz="0" w:space="0" w:color="auto"/>
                    <w:left w:val="none" w:sz="0" w:space="0" w:color="auto"/>
                    <w:bottom w:val="none" w:sz="0" w:space="0" w:color="auto"/>
                    <w:right w:val="none" w:sz="0" w:space="0" w:color="auto"/>
                  </w:divBdr>
                </w:div>
                <w:div w:id="1753313183">
                  <w:marLeft w:val="0"/>
                  <w:marRight w:val="0"/>
                  <w:marTop w:val="0"/>
                  <w:marBottom w:val="0"/>
                  <w:divBdr>
                    <w:top w:val="none" w:sz="0" w:space="0" w:color="auto"/>
                    <w:left w:val="none" w:sz="0" w:space="0" w:color="auto"/>
                    <w:bottom w:val="none" w:sz="0" w:space="0" w:color="auto"/>
                    <w:right w:val="none" w:sz="0" w:space="0" w:color="auto"/>
                  </w:divBdr>
                </w:div>
                <w:div w:id="1377241771">
                  <w:marLeft w:val="0"/>
                  <w:marRight w:val="0"/>
                  <w:marTop w:val="0"/>
                  <w:marBottom w:val="0"/>
                  <w:divBdr>
                    <w:top w:val="none" w:sz="0" w:space="0" w:color="auto"/>
                    <w:left w:val="none" w:sz="0" w:space="0" w:color="auto"/>
                    <w:bottom w:val="none" w:sz="0" w:space="0" w:color="auto"/>
                    <w:right w:val="none" w:sz="0" w:space="0" w:color="auto"/>
                  </w:divBdr>
                </w:div>
                <w:div w:id="973943112">
                  <w:marLeft w:val="0"/>
                  <w:marRight w:val="0"/>
                  <w:marTop w:val="0"/>
                  <w:marBottom w:val="0"/>
                  <w:divBdr>
                    <w:top w:val="none" w:sz="0" w:space="0" w:color="auto"/>
                    <w:left w:val="none" w:sz="0" w:space="0" w:color="auto"/>
                    <w:bottom w:val="none" w:sz="0" w:space="0" w:color="auto"/>
                    <w:right w:val="none" w:sz="0" w:space="0" w:color="auto"/>
                  </w:divBdr>
                </w:div>
                <w:div w:id="1082994276">
                  <w:marLeft w:val="0"/>
                  <w:marRight w:val="0"/>
                  <w:marTop w:val="0"/>
                  <w:marBottom w:val="0"/>
                  <w:divBdr>
                    <w:top w:val="none" w:sz="0" w:space="0" w:color="auto"/>
                    <w:left w:val="none" w:sz="0" w:space="0" w:color="auto"/>
                    <w:bottom w:val="none" w:sz="0" w:space="0" w:color="auto"/>
                    <w:right w:val="none" w:sz="0" w:space="0" w:color="auto"/>
                  </w:divBdr>
                </w:div>
                <w:div w:id="898057170">
                  <w:marLeft w:val="0"/>
                  <w:marRight w:val="0"/>
                  <w:marTop w:val="0"/>
                  <w:marBottom w:val="0"/>
                  <w:divBdr>
                    <w:top w:val="none" w:sz="0" w:space="0" w:color="auto"/>
                    <w:left w:val="none" w:sz="0" w:space="0" w:color="auto"/>
                    <w:bottom w:val="none" w:sz="0" w:space="0" w:color="auto"/>
                    <w:right w:val="none" w:sz="0" w:space="0" w:color="auto"/>
                  </w:divBdr>
                </w:div>
                <w:div w:id="1882475946">
                  <w:marLeft w:val="0"/>
                  <w:marRight w:val="0"/>
                  <w:marTop w:val="0"/>
                  <w:marBottom w:val="0"/>
                  <w:divBdr>
                    <w:top w:val="none" w:sz="0" w:space="0" w:color="auto"/>
                    <w:left w:val="none" w:sz="0" w:space="0" w:color="auto"/>
                    <w:bottom w:val="none" w:sz="0" w:space="0" w:color="auto"/>
                    <w:right w:val="none" w:sz="0" w:space="0" w:color="auto"/>
                  </w:divBdr>
                </w:div>
                <w:div w:id="78447515">
                  <w:marLeft w:val="0"/>
                  <w:marRight w:val="0"/>
                  <w:marTop w:val="0"/>
                  <w:marBottom w:val="0"/>
                  <w:divBdr>
                    <w:top w:val="none" w:sz="0" w:space="0" w:color="auto"/>
                    <w:left w:val="none" w:sz="0" w:space="0" w:color="auto"/>
                    <w:bottom w:val="none" w:sz="0" w:space="0" w:color="auto"/>
                    <w:right w:val="none" w:sz="0" w:space="0" w:color="auto"/>
                  </w:divBdr>
                </w:div>
                <w:div w:id="1588271455">
                  <w:marLeft w:val="0"/>
                  <w:marRight w:val="0"/>
                  <w:marTop w:val="0"/>
                  <w:marBottom w:val="0"/>
                  <w:divBdr>
                    <w:top w:val="none" w:sz="0" w:space="0" w:color="auto"/>
                    <w:left w:val="none" w:sz="0" w:space="0" w:color="auto"/>
                    <w:bottom w:val="none" w:sz="0" w:space="0" w:color="auto"/>
                    <w:right w:val="none" w:sz="0" w:space="0" w:color="auto"/>
                  </w:divBdr>
                </w:div>
                <w:div w:id="1466119203">
                  <w:marLeft w:val="0"/>
                  <w:marRight w:val="0"/>
                  <w:marTop w:val="0"/>
                  <w:marBottom w:val="0"/>
                  <w:divBdr>
                    <w:top w:val="none" w:sz="0" w:space="0" w:color="auto"/>
                    <w:left w:val="none" w:sz="0" w:space="0" w:color="auto"/>
                    <w:bottom w:val="none" w:sz="0" w:space="0" w:color="auto"/>
                    <w:right w:val="none" w:sz="0" w:space="0" w:color="auto"/>
                  </w:divBdr>
                </w:div>
                <w:div w:id="990138404">
                  <w:marLeft w:val="0"/>
                  <w:marRight w:val="0"/>
                  <w:marTop w:val="0"/>
                  <w:marBottom w:val="0"/>
                  <w:divBdr>
                    <w:top w:val="none" w:sz="0" w:space="0" w:color="auto"/>
                    <w:left w:val="none" w:sz="0" w:space="0" w:color="auto"/>
                    <w:bottom w:val="none" w:sz="0" w:space="0" w:color="auto"/>
                    <w:right w:val="none" w:sz="0" w:space="0" w:color="auto"/>
                  </w:divBdr>
                </w:div>
                <w:div w:id="241838901">
                  <w:marLeft w:val="0"/>
                  <w:marRight w:val="0"/>
                  <w:marTop w:val="0"/>
                  <w:marBottom w:val="0"/>
                  <w:divBdr>
                    <w:top w:val="none" w:sz="0" w:space="0" w:color="auto"/>
                    <w:left w:val="none" w:sz="0" w:space="0" w:color="auto"/>
                    <w:bottom w:val="none" w:sz="0" w:space="0" w:color="auto"/>
                    <w:right w:val="none" w:sz="0" w:space="0" w:color="auto"/>
                  </w:divBdr>
                </w:div>
                <w:div w:id="894388795">
                  <w:marLeft w:val="0"/>
                  <w:marRight w:val="0"/>
                  <w:marTop w:val="0"/>
                  <w:marBottom w:val="0"/>
                  <w:divBdr>
                    <w:top w:val="none" w:sz="0" w:space="0" w:color="auto"/>
                    <w:left w:val="none" w:sz="0" w:space="0" w:color="auto"/>
                    <w:bottom w:val="none" w:sz="0" w:space="0" w:color="auto"/>
                    <w:right w:val="none" w:sz="0" w:space="0" w:color="auto"/>
                  </w:divBdr>
                </w:div>
                <w:div w:id="1438253309">
                  <w:marLeft w:val="0"/>
                  <w:marRight w:val="0"/>
                  <w:marTop w:val="0"/>
                  <w:marBottom w:val="0"/>
                  <w:divBdr>
                    <w:top w:val="none" w:sz="0" w:space="0" w:color="auto"/>
                    <w:left w:val="none" w:sz="0" w:space="0" w:color="auto"/>
                    <w:bottom w:val="none" w:sz="0" w:space="0" w:color="auto"/>
                    <w:right w:val="none" w:sz="0" w:space="0" w:color="auto"/>
                  </w:divBdr>
                </w:div>
                <w:div w:id="1950818529">
                  <w:marLeft w:val="0"/>
                  <w:marRight w:val="0"/>
                  <w:marTop w:val="0"/>
                  <w:marBottom w:val="0"/>
                  <w:divBdr>
                    <w:top w:val="none" w:sz="0" w:space="0" w:color="auto"/>
                    <w:left w:val="none" w:sz="0" w:space="0" w:color="auto"/>
                    <w:bottom w:val="none" w:sz="0" w:space="0" w:color="auto"/>
                    <w:right w:val="none" w:sz="0" w:space="0" w:color="auto"/>
                  </w:divBdr>
                </w:div>
                <w:div w:id="1795711169">
                  <w:marLeft w:val="0"/>
                  <w:marRight w:val="0"/>
                  <w:marTop w:val="0"/>
                  <w:marBottom w:val="0"/>
                  <w:divBdr>
                    <w:top w:val="none" w:sz="0" w:space="0" w:color="auto"/>
                    <w:left w:val="none" w:sz="0" w:space="0" w:color="auto"/>
                    <w:bottom w:val="none" w:sz="0" w:space="0" w:color="auto"/>
                    <w:right w:val="none" w:sz="0" w:space="0" w:color="auto"/>
                  </w:divBdr>
                </w:div>
                <w:div w:id="1640113494">
                  <w:marLeft w:val="0"/>
                  <w:marRight w:val="0"/>
                  <w:marTop w:val="0"/>
                  <w:marBottom w:val="0"/>
                  <w:divBdr>
                    <w:top w:val="none" w:sz="0" w:space="0" w:color="auto"/>
                    <w:left w:val="none" w:sz="0" w:space="0" w:color="auto"/>
                    <w:bottom w:val="none" w:sz="0" w:space="0" w:color="auto"/>
                    <w:right w:val="none" w:sz="0" w:space="0" w:color="auto"/>
                  </w:divBdr>
                </w:div>
                <w:div w:id="2024475403">
                  <w:marLeft w:val="0"/>
                  <w:marRight w:val="0"/>
                  <w:marTop w:val="0"/>
                  <w:marBottom w:val="0"/>
                  <w:divBdr>
                    <w:top w:val="none" w:sz="0" w:space="0" w:color="auto"/>
                    <w:left w:val="none" w:sz="0" w:space="0" w:color="auto"/>
                    <w:bottom w:val="none" w:sz="0" w:space="0" w:color="auto"/>
                    <w:right w:val="none" w:sz="0" w:space="0" w:color="auto"/>
                  </w:divBdr>
                </w:div>
                <w:div w:id="1049064663">
                  <w:marLeft w:val="0"/>
                  <w:marRight w:val="0"/>
                  <w:marTop w:val="0"/>
                  <w:marBottom w:val="0"/>
                  <w:divBdr>
                    <w:top w:val="none" w:sz="0" w:space="0" w:color="auto"/>
                    <w:left w:val="none" w:sz="0" w:space="0" w:color="auto"/>
                    <w:bottom w:val="none" w:sz="0" w:space="0" w:color="auto"/>
                    <w:right w:val="none" w:sz="0" w:space="0" w:color="auto"/>
                  </w:divBdr>
                </w:div>
                <w:div w:id="438332224">
                  <w:marLeft w:val="0"/>
                  <w:marRight w:val="0"/>
                  <w:marTop w:val="0"/>
                  <w:marBottom w:val="0"/>
                  <w:divBdr>
                    <w:top w:val="none" w:sz="0" w:space="0" w:color="auto"/>
                    <w:left w:val="none" w:sz="0" w:space="0" w:color="auto"/>
                    <w:bottom w:val="none" w:sz="0" w:space="0" w:color="auto"/>
                    <w:right w:val="none" w:sz="0" w:space="0" w:color="auto"/>
                  </w:divBdr>
                </w:div>
                <w:div w:id="558831219">
                  <w:marLeft w:val="0"/>
                  <w:marRight w:val="0"/>
                  <w:marTop w:val="0"/>
                  <w:marBottom w:val="0"/>
                  <w:divBdr>
                    <w:top w:val="none" w:sz="0" w:space="0" w:color="auto"/>
                    <w:left w:val="none" w:sz="0" w:space="0" w:color="auto"/>
                    <w:bottom w:val="none" w:sz="0" w:space="0" w:color="auto"/>
                    <w:right w:val="none" w:sz="0" w:space="0" w:color="auto"/>
                  </w:divBdr>
                </w:div>
                <w:div w:id="1148325148">
                  <w:marLeft w:val="0"/>
                  <w:marRight w:val="0"/>
                  <w:marTop w:val="0"/>
                  <w:marBottom w:val="0"/>
                  <w:divBdr>
                    <w:top w:val="none" w:sz="0" w:space="0" w:color="auto"/>
                    <w:left w:val="none" w:sz="0" w:space="0" w:color="auto"/>
                    <w:bottom w:val="none" w:sz="0" w:space="0" w:color="auto"/>
                    <w:right w:val="none" w:sz="0" w:space="0" w:color="auto"/>
                  </w:divBdr>
                </w:div>
                <w:div w:id="1758600376">
                  <w:marLeft w:val="0"/>
                  <w:marRight w:val="0"/>
                  <w:marTop w:val="0"/>
                  <w:marBottom w:val="0"/>
                  <w:divBdr>
                    <w:top w:val="none" w:sz="0" w:space="0" w:color="auto"/>
                    <w:left w:val="none" w:sz="0" w:space="0" w:color="auto"/>
                    <w:bottom w:val="none" w:sz="0" w:space="0" w:color="auto"/>
                    <w:right w:val="none" w:sz="0" w:space="0" w:color="auto"/>
                  </w:divBdr>
                </w:div>
                <w:div w:id="1259213237">
                  <w:marLeft w:val="0"/>
                  <w:marRight w:val="0"/>
                  <w:marTop w:val="0"/>
                  <w:marBottom w:val="0"/>
                  <w:divBdr>
                    <w:top w:val="none" w:sz="0" w:space="0" w:color="auto"/>
                    <w:left w:val="none" w:sz="0" w:space="0" w:color="auto"/>
                    <w:bottom w:val="none" w:sz="0" w:space="0" w:color="auto"/>
                    <w:right w:val="none" w:sz="0" w:space="0" w:color="auto"/>
                  </w:divBdr>
                </w:div>
                <w:div w:id="1367411705">
                  <w:marLeft w:val="0"/>
                  <w:marRight w:val="0"/>
                  <w:marTop w:val="0"/>
                  <w:marBottom w:val="0"/>
                  <w:divBdr>
                    <w:top w:val="none" w:sz="0" w:space="0" w:color="auto"/>
                    <w:left w:val="none" w:sz="0" w:space="0" w:color="auto"/>
                    <w:bottom w:val="none" w:sz="0" w:space="0" w:color="auto"/>
                    <w:right w:val="none" w:sz="0" w:space="0" w:color="auto"/>
                  </w:divBdr>
                </w:div>
                <w:div w:id="183699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3336">
          <w:marLeft w:val="0"/>
          <w:marRight w:val="0"/>
          <w:marTop w:val="15"/>
          <w:marBottom w:val="0"/>
          <w:divBdr>
            <w:top w:val="single" w:sz="48" w:space="0" w:color="auto"/>
            <w:left w:val="single" w:sz="48" w:space="0" w:color="auto"/>
            <w:bottom w:val="single" w:sz="48" w:space="0" w:color="auto"/>
            <w:right w:val="single" w:sz="48" w:space="0" w:color="auto"/>
          </w:divBdr>
          <w:divsChild>
            <w:div w:id="1014765219">
              <w:marLeft w:val="0"/>
              <w:marRight w:val="0"/>
              <w:marTop w:val="0"/>
              <w:marBottom w:val="0"/>
              <w:divBdr>
                <w:top w:val="none" w:sz="0" w:space="0" w:color="auto"/>
                <w:left w:val="none" w:sz="0" w:space="0" w:color="auto"/>
                <w:bottom w:val="none" w:sz="0" w:space="0" w:color="auto"/>
                <w:right w:val="none" w:sz="0" w:space="0" w:color="auto"/>
              </w:divBdr>
              <w:divsChild>
                <w:div w:id="2049641786">
                  <w:marLeft w:val="0"/>
                  <w:marRight w:val="0"/>
                  <w:marTop w:val="0"/>
                  <w:marBottom w:val="0"/>
                  <w:divBdr>
                    <w:top w:val="none" w:sz="0" w:space="0" w:color="auto"/>
                    <w:left w:val="none" w:sz="0" w:space="0" w:color="auto"/>
                    <w:bottom w:val="none" w:sz="0" w:space="0" w:color="auto"/>
                    <w:right w:val="none" w:sz="0" w:space="0" w:color="auto"/>
                  </w:divBdr>
                </w:div>
                <w:div w:id="91704628">
                  <w:marLeft w:val="0"/>
                  <w:marRight w:val="0"/>
                  <w:marTop w:val="0"/>
                  <w:marBottom w:val="0"/>
                  <w:divBdr>
                    <w:top w:val="none" w:sz="0" w:space="0" w:color="auto"/>
                    <w:left w:val="none" w:sz="0" w:space="0" w:color="auto"/>
                    <w:bottom w:val="none" w:sz="0" w:space="0" w:color="auto"/>
                    <w:right w:val="none" w:sz="0" w:space="0" w:color="auto"/>
                  </w:divBdr>
                </w:div>
                <w:div w:id="1714381099">
                  <w:marLeft w:val="0"/>
                  <w:marRight w:val="0"/>
                  <w:marTop w:val="0"/>
                  <w:marBottom w:val="0"/>
                  <w:divBdr>
                    <w:top w:val="none" w:sz="0" w:space="0" w:color="auto"/>
                    <w:left w:val="none" w:sz="0" w:space="0" w:color="auto"/>
                    <w:bottom w:val="none" w:sz="0" w:space="0" w:color="auto"/>
                    <w:right w:val="none" w:sz="0" w:space="0" w:color="auto"/>
                  </w:divBdr>
                </w:div>
                <w:div w:id="1455440677">
                  <w:marLeft w:val="0"/>
                  <w:marRight w:val="0"/>
                  <w:marTop w:val="0"/>
                  <w:marBottom w:val="0"/>
                  <w:divBdr>
                    <w:top w:val="none" w:sz="0" w:space="0" w:color="auto"/>
                    <w:left w:val="none" w:sz="0" w:space="0" w:color="auto"/>
                    <w:bottom w:val="none" w:sz="0" w:space="0" w:color="auto"/>
                    <w:right w:val="none" w:sz="0" w:space="0" w:color="auto"/>
                  </w:divBdr>
                </w:div>
                <w:div w:id="2005890961">
                  <w:marLeft w:val="0"/>
                  <w:marRight w:val="0"/>
                  <w:marTop w:val="0"/>
                  <w:marBottom w:val="0"/>
                  <w:divBdr>
                    <w:top w:val="none" w:sz="0" w:space="0" w:color="auto"/>
                    <w:left w:val="none" w:sz="0" w:space="0" w:color="auto"/>
                    <w:bottom w:val="none" w:sz="0" w:space="0" w:color="auto"/>
                    <w:right w:val="none" w:sz="0" w:space="0" w:color="auto"/>
                  </w:divBdr>
                </w:div>
                <w:div w:id="492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8" ma:contentTypeDescription="Create a new document." ma:contentTypeScope="" ma:versionID="2248308bd982b4b53807a877febfdbef">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194c69070e9032378943cb473afdae86"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D23A6-91A9-49DA-9776-912280960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D1F24-2AE9-4D26-BF84-9826ACE279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FD7E51-4221-46C5-B207-D17AD23B6AE4}">
  <ds:schemaRefs>
    <ds:schemaRef ds:uri="http://schemas.microsoft.com/sharepoint/v3/contenttype/forms"/>
  </ds:schemaRefs>
</ds:datastoreItem>
</file>

<file path=customXml/itemProps4.xml><?xml version="1.0" encoding="utf-8"?>
<ds:datastoreItem xmlns:ds="http://schemas.openxmlformats.org/officeDocument/2006/customXml" ds:itemID="{C5DCA4FE-1764-43BE-9AFE-16680130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Saue Vallavolikogu</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Vallavolikogu</dc:title>
  <dc:subject/>
  <dc:creator/>
  <cp:keywords/>
  <dc:description/>
  <cp:lastModifiedBy/>
  <cp:revision>1</cp:revision>
  <dcterms:created xsi:type="dcterms:W3CDTF">2020-10-20T05:46:00Z</dcterms:created>
  <dcterms:modified xsi:type="dcterms:W3CDTF">2024-12-18T12:35:00Z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